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C9646" w14:textId="08CF99A5" w:rsidR="004A6D5A" w:rsidRDefault="005B33A3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979E1F" wp14:editId="4035D4C2">
            <wp:simplePos x="0" y="0"/>
            <wp:positionH relativeFrom="column">
              <wp:posOffset>-114935</wp:posOffset>
            </wp:positionH>
            <wp:positionV relativeFrom="paragraph">
              <wp:posOffset>-193383</wp:posOffset>
            </wp:positionV>
            <wp:extent cx="6419850" cy="2039620"/>
            <wp:effectExtent l="0" t="0" r="0" b="0"/>
            <wp:wrapNone/>
            <wp:docPr id="2" name="Рисунок 2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DA76A" w14:textId="77777777" w:rsidR="005A5E76" w:rsidRDefault="005A5E76" w:rsidP="005A5E76">
      <w:pPr>
        <w:framePr w:wrap="none" w:vAnchor="page" w:hAnchor="page" w:x="1895" w:y="3071"/>
        <w:rPr>
          <w:sz w:val="0"/>
          <w:szCs w:val="0"/>
        </w:rPr>
      </w:pPr>
    </w:p>
    <w:tbl>
      <w:tblPr>
        <w:tblpPr w:leftFromText="180" w:rightFromText="180" w:vertAnchor="text" w:horzAnchor="page" w:tblpX="1592" w:tblpY="219"/>
        <w:tblW w:w="9749" w:type="dxa"/>
        <w:tblLook w:val="0000" w:firstRow="0" w:lastRow="0" w:firstColumn="0" w:lastColumn="0" w:noHBand="0" w:noVBand="0"/>
      </w:tblPr>
      <w:tblGrid>
        <w:gridCol w:w="3227"/>
        <w:gridCol w:w="2410"/>
        <w:gridCol w:w="4112"/>
      </w:tblGrid>
      <w:tr w:rsidR="0021177A" w:rsidRPr="0021177A" w14:paraId="5A0FB75B" w14:textId="77777777" w:rsidTr="000A479D">
        <w:trPr>
          <w:trHeight w:val="1977"/>
        </w:trPr>
        <w:tc>
          <w:tcPr>
            <w:tcW w:w="3227" w:type="dxa"/>
          </w:tcPr>
          <w:p w14:paraId="2D1FA2DE" w14:textId="77777777" w:rsidR="0021177A" w:rsidRPr="0021177A" w:rsidRDefault="0021177A" w:rsidP="0021177A">
            <w:pPr>
              <w:rPr>
                <w:sz w:val="24"/>
                <w:szCs w:val="24"/>
                <w:lang w:eastAsia="en-US"/>
              </w:rPr>
            </w:pPr>
            <w:r w:rsidRPr="0021177A">
              <w:rPr>
                <w:sz w:val="24"/>
                <w:szCs w:val="24"/>
                <w:lang w:eastAsia="en-US"/>
              </w:rPr>
              <w:t>НАО «</w:t>
            </w:r>
            <w:proofErr w:type="spellStart"/>
            <w:r w:rsidRPr="0021177A">
              <w:rPr>
                <w:sz w:val="24"/>
                <w:szCs w:val="24"/>
                <w:lang w:eastAsia="en-US"/>
              </w:rPr>
              <w:t>Костанайский</w:t>
            </w:r>
            <w:proofErr w:type="spellEnd"/>
          </w:p>
          <w:p w14:paraId="31B7DCEA" w14:textId="77777777" w:rsidR="0021177A" w:rsidRPr="0021177A" w:rsidRDefault="0021177A" w:rsidP="0021177A">
            <w:pPr>
              <w:rPr>
                <w:sz w:val="24"/>
                <w:szCs w:val="24"/>
                <w:lang w:eastAsia="en-US"/>
              </w:rPr>
            </w:pPr>
            <w:r w:rsidRPr="0021177A">
              <w:rPr>
                <w:sz w:val="24"/>
                <w:szCs w:val="24"/>
                <w:lang w:eastAsia="en-US"/>
              </w:rPr>
              <w:t xml:space="preserve">региональный </w:t>
            </w:r>
          </w:p>
          <w:p w14:paraId="75A2D4AC" w14:textId="77777777" w:rsidR="0021177A" w:rsidRPr="0021177A" w:rsidRDefault="0021177A" w:rsidP="0021177A">
            <w:pPr>
              <w:rPr>
                <w:sz w:val="24"/>
                <w:szCs w:val="24"/>
                <w:lang w:eastAsia="en-US"/>
              </w:rPr>
            </w:pPr>
            <w:r w:rsidRPr="0021177A">
              <w:rPr>
                <w:sz w:val="24"/>
                <w:szCs w:val="24"/>
                <w:lang w:eastAsia="en-US"/>
              </w:rPr>
              <w:t>университет</w:t>
            </w:r>
            <w:r w:rsidRPr="0021177A">
              <w:rPr>
                <w:sz w:val="24"/>
                <w:szCs w:val="24"/>
                <w:lang w:val="kk-KZ" w:eastAsia="en-US"/>
              </w:rPr>
              <w:t xml:space="preserve"> имени</w:t>
            </w:r>
          </w:p>
          <w:p w14:paraId="02C5B842" w14:textId="77777777" w:rsidR="0021177A" w:rsidRPr="0021177A" w:rsidRDefault="0021177A" w:rsidP="0021177A">
            <w:pPr>
              <w:rPr>
                <w:sz w:val="24"/>
                <w:szCs w:val="24"/>
                <w:lang w:val="kk-KZ" w:eastAsia="en-US"/>
              </w:rPr>
            </w:pPr>
            <w:r w:rsidRPr="0021177A">
              <w:rPr>
                <w:sz w:val="24"/>
                <w:szCs w:val="24"/>
                <w:lang w:eastAsia="en-US"/>
              </w:rPr>
              <w:t>А</w:t>
            </w:r>
            <w:r w:rsidRPr="0021177A">
              <w:rPr>
                <w:sz w:val="24"/>
                <w:szCs w:val="24"/>
                <w:lang w:val="kk-KZ" w:eastAsia="en-US"/>
              </w:rPr>
              <w:t xml:space="preserve">хмет </w:t>
            </w:r>
            <w:r w:rsidRPr="0021177A">
              <w:rPr>
                <w:sz w:val="24"/>
                <w:szCs w:val="24"/>
                <w:lang w:eastAsia="en-US"/>
              </w:rPr>
              <w:t>Байт</w:t>
            </w:r>
            <w:r w:rsidRPr="0021177A">
              <w:rPr>
                <w:sz w:val="24"/>
                <w:szCs w:val="24"/>
                <w:lang w:val="kk-KZ" w:eastAsia="en-US"/>
              </w:rPr>
              <w:t>ұрсынұлы</w:t>
            </w:r>
            <w:r w:rsidRPr="0021177A">
              <w:rPr>
                <w:sz w:val="24"/>
                <w:szCs w:val="24"/>
                <w:lang w:eastAsia="en-US"/>
              </w:rPr>
              <w:t>»</w:t>
            </w:r>
          </w:p>
          <w:p w14:paraId="763A737F" w14:textId="77777777" w:rsidR="0021177A" w:rsidRPr="0021177A" w:rsidRDefault="0021177A" w:rsidP="0021177A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410" w:type="dxa"/>
          </w:tcPr>
          <w:p w14:paraId="3B6DBFD5" w14:textId="194C5751" w:rsidR="0021177A" w:rsidRPr="0021177A" w:rsidRDefault="0021177A" w:rsidP="0021177A">
            <w:pPr>
              <w:jc w:val="center"/>
              <w:rPr>
                <w:sz w:val="24"/>
                <w:szCs w:val="24"/>
                <w:lang w:eastAsia="en-US"/>
              </w:rPr>
            </w:pPr>
            <w:r w:rsidRPr="0021177A">
              <w:rPr>
                <w:noProof/>
                <w:sz w:val="24"/>
                <w:szCs w:val="24"/>
              </w:rPr>
              <w:drawing>
                <wp:inline distT="0" distB="0" distL="0" distR="0" wp14:anchorId="643DACEB" wp14:editId="0AC09622">
                  <wp:extent cx="737235" cy="830580"/>
                  <wp:effectExtent l="0" t="0" r="5715" b="7620"/>
                  <wp:docPr id="3" name="Рисунок 3" descr="Описание: D:\УНиК 2023-2024\Логотип 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D:\УНиК 2023-2024\Логотип 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7C65201F" w14:textId="77777777" w:rsidR="0021177A" w:rsidRPr="0021177A" w:rsidRDefault="0021177A" w:rsidP="0021177A">
            <w:pPr>
              <w:rPr>
                <w:sz w:val="24"/>
                <w:szCs w:val="24"/>
                <w:lang w:eastAsia="en-US"/>
              </w:rPr>
            </w:pPr>
            <w:r w:rsidRPr="0021177A">
              <w:rPr>
                <w:sz w:val="24"/>
                <w:szCs w:val="24"/>
                <w:lang w:eastAsia="en-US"/>
              </w:rPr>
              <w:t>Утверждаю</w:t>
            </w:r>
          </w:p>
          <w:p w14:paraId="4E8E4BFB" w14:textId="77777777" w:rsidR="0021177A" w:rsidRPr="0021177A" w:rsidRDefault="0021177A" w:rsidP="0021177A">
            <w:pPr>
              <w:rPr>
                <w:sz w:val="24"/>
                <w:szCs w:val="24"/>
                <w:lang w:eastAsia="en-US"/>
              </w:rPr>
            </w:pPr>
            <w:r w:rsidRPr="0021177A">
              <w:rPr>
                <w:sz w:val="24"/>
                <w:szCs w:val="24"/>
                <w:lang w:eastAsia="en-US"/>
              </w:rPr>
              <w:t xml:space="preserve">Председатель Правления - Ректор </w:t>
            </w:r>
          </w:p>
          <w:p w14:paraId="4405CCCD" w14:textId="77777777" w:rsidR="0021177A" w:rsidRPr="0021177A" w:rsidRDefault="0021177A" w:rsidP="0021177A">
            <w:pPr>
              <w:rPr>
                <w:sz w:val="24"/>
                <w:szCs w:val="24"/>
                <w:lang w:eastAsia="en-US"/>
              </w:rPr>
            </w:pPr>
            <w:r w:rsidRPr="0021177A">
              <w:rPr>
                <w:sz w:val="24"/>
                <w:szCs w:val="24"/>
                <w:lang w:eastAsia="en-US"/>
              </w:rPr>
              <w:t xml:space="preserve">____________      </w:t>
            </w:r>
            <w:proofErr w:type="spellStart"/>
            <w:r w:rsidRPr="0021177A">
              <w:rPr>
                <w:sz w:val="24"/>
                <w:szCs w:val="24"/>
                <w:lang w:eastAsia="en-US"/>
              </w:rPr>
              <w:t>С.Куанышбаев</w:t>
            </w:r>
            <w:proofErr w:type="spellEnd"/>
          </w:p>
          <w:p w14:paraId="2D8EAE8A" w14:textId="77777777" w:rsidR="0021177A" w:rsidRPr="0021177A" w:rsidRDefault="0021177A" w:rsidP="0021177A">
            <w:pPr>
              <w:rPr>
                <w:sz w:val="24"/>
                <w:szCs w:val="24"/>
                <w:lang w:eastAsia="en-US"/>
              </w:rPr>
            </w:pPr>
            <w:r w:rsidRPr="0021177A">
              <w:rPr>
                <w:sz w:val="24"/>
                <w:szCs w:val="24"/>
                <w:lang w:eastAsia="en-US"/>
              </w:rPr>
              <w:t>______________ 2024 г.</w:t>
            </w:r>
          </w:p>
          <w:p w14:paraId="55CAA458" w14:textId="77777777" w:rsidR="0021177A" w:rsidRPr="0021177A" w:rsidRDefault="0021177A" w:rsidP="002117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9BC58E3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9AACBF7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685F91DA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56B5135" w14:textId="3ABD3CBB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1171F24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1F128D75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5C99234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0FAA06B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69E9064E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BA3CB95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5C5E686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14:paraId="542982E3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78F20FF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A5297" wp14:editId="72BF6177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11430" t="12065" r="635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329F5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MdCAIAALMDAAAOAAAAZHJzL2Uyb0RvYy54bWysU0ty1DAQ3VPFHVTaMx4nZEhc48liQtgE&#10;mKqEA2hk2VYhqVWSMp7ZBS6QI3AFNiz4VM5g34iW5kOAHYUXXZK6+3X36+fp+VorshLOSzAlzUdj&#10;SoThUEnTlPTdzeWzU0p8YKZiCowo6UZ4ej57+mTa2UIcQQuqEo4giPFFZ0vahmCLLPO8FZr5EVhh&#10;0FmD0yzg1TVZ5ViH6FplR+PxJOvAVdYBF97j68XWSWcJv64FD2/r2otAVEmxt5CsS3YZbTabsqJx&#10;zLaS79pg/9CFZtJg0QPUBQuM3Dr5F5SW3IGHOow46AzqWnKRZsBp8vEf01y3zIo0C5Lj7YEm//9g&#10;+ZvVwhFZlfSEEsM0rqj/NNwN9/2P/vNwT4YP/QOa4eNw13/pv/ff+of+KzmJvHXWF5g+NwsXJ+dr&#10;c22vgL/3xMC8ZaYRqf+bjUXQPGZkv6XEi7dYfdm9hgpj2G2AROK6djpCIj1knXa1OexKrAPh+Ph8&#10;kufHL3ClHH352Ti1lLFin2udD68EaBIPJfXBMdm0YQ7GoCjA5akSW135EDtjxT4hFjZwKZVK2lCG&#10;dCU9O56MU4IHJavojGHeNcu5cmTForrSl8ZEz+MwLQNqXEld0tNDECtawaqXpkpVApNqe8ZOlIng&#10;Iql3196eqy3rS6g2C7cnFJWRBtipOErv8T3R/utfm/0EAAD//wMAUEsDBBQABgAIAAAAIQBor79O&#10;1QAAAAYBAAAPAAAAZHJzL2Rvd25yZXYueG1sTI5NTsMwEIX3SNzBGiR21KmFSprGqaoiDkCAvRsP&#10;dtR4HMVuGm7PdAXL96P3vnq/hEHMOKU+kob1qgCB1EXbk9Pw+fH2VIJI2ZA1QyTU8IMJ9s39XW0q&#10;G6/0jnObneARSpXR4HMeKylT5zGYtIojEmffcQoms5yctJO58ngYpCqKjQymJ37wZsSjx+7cXgKf&#10;KDpiOauNd1/PY+jb6A6vUevHh+WwA5FxyX9luOEzOjTMdIoXskkMrAu15aqGFxAcl2q7BnG6+SCb&#10;Wv7Hb34BAAD//wMAUEsBAi0AFAAGAAgAAAAhALaDOJL+AAAA4QEAABMAAAAAAAAAAAAAAAAAAAAA&#10;AFtDb250ZW50X1R5cGVzXS54bWxQSwECLQAUAAYACAAAACEAOP0h/9YAAACUAQAACwAAAAAAAAAA&#10;AAAAAAAvAQAAX3JlbHMvLnJlbHNQSwECLQAUAAYACAAAACEA8KQDHQgCAACzAwAADgAAAAAAAAAA&#10;AAAAAAAuAgAAZHJzL2Uyb0RvYy54bWxQSwECLQAUAAYACAAAACEAaK+/TtUAAAAGAQAADwAAAAAA&#10;AAAAAAAAAABiBAAAZHJzL2Rvd25yZXYueG1sUEsFBgAAAAAEAAQA8wAAAGQFAAAAAA==&#10;" strokeweight=".26mm">
                <v:stroke joinstyle="miter"/>
              </v:shape>
            </w:pict>
          </mc:Fallback>
        </mc:AlternateContent>
      </w:r>
    </w:p>
    <w:p w14:paraId="28F1AB02" w14:textId="77777777" w:rsidR="00902110" w:rsidRDefault="00902110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СПЕЦИАЛИСТ</w:t>
      </w:r>
    </w:p>
    <w:p w14:paraId="5A3A336F" w14:textId="77777777" w:rsidR="00645CD7" w:rsidRDefault="00902110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УПРАВЛЕНИЯ НАУКИ И КОММЕРЦИАЛИЗАЦИИ</w:t>
      </w:r>
    </w:p>
    <w:p w14:paraId="05D3FCA6" w14:textId="77777777" w:rsidR="00902110" w:rsidRDefault="00902110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0901F2F" w14:textId="5AF28719" w:rsidR="004A6D5A" w:rsidRPr="00F91595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F91595">
        <w:rPr>
          <w:b/>
          <w:bCs/>
          <w:sz w:val="28"/>
          <w:szCs w:val="28"/>
        </w:rPr>
        <w:t>ДИ</w:t>
      </w:r>
      <w:r w:rsidR="00F91595" w:rsidRPr="00F91595">
        <w:rPr>
          <w:b/>
          <w:bCs/>
          <w:sz w:val="28"/>
          <w:szCs w:val="28"/>
        </w:rPr>
        <w:t xml:space="preserve"> </w:t>
      </w:r>
      <w:r w:rsidR="00C73C7E">
        <w:rPr>
          <w:b/>
          <w:bCs/>
          <w:sz w:val="28"/>
          <w:szCs w:val="28"/>
        </w:rPr>
        <w:t>012 -</w:t>
      </w:r>
      <w:r w:rsidR="00F33A90" w:rsidRPr="00F91595">
        <w:rPr>
          <w:b/>
          <w:bCs/>
          <w:sz w:val="28"/>
          <w:szCs w:val="28"/>
        </w:rPr>
        <w:t xml:space="preserve"> </w:t>
      </w:r>
      <w:r w:rsidRPr="00F91595">
        <w:rPr>
          <w:b/>
          <w:bCs/>
          <w:sz w:val="28"/>
          <w:szCs w:val="28"/>
        </w:rPr>
        <w:t>202</w:t>
      </w:r>
      <w:r w:rsidR="00F91595" w:rsidRPr="00F91595">
        <w:rPr>
          <w:b/>
          <w:bCs/>
          <w:sz w:val="28"/>
          <w:szCs w:val="28"/>
        </w:rPr>
        <w:t>4</w:t>
      </w:r>
    </w:p>
    <w:p w14:paraId="24090E5D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A78D9C9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594798E2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AC0FE07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48DE29E9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DFAA18B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314196D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52052D3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4163588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31063D2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6D238B9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9D6C4FC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F4FBEBA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154D4D8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E760BD3" w14:textId="77777777" w:rsidR="00645CD7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1B0A80C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12B9AB8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0DB4DD3" w14:textId="77777777" w:rsidR="004A6D5A" w:rsidRDefault="004A6D5A" w:rsidP="004A6D5A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</w:p>
    <w:p w14:paraId="38456E58" w14:textId="13BC2640" w:rsidR="00902110" w:rsidRDefault="00902110" w:rsidP="004A6D5A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4141F3F" w14:textId="02FF7DFF" w:rsidR="00F91595" w:rsidRDefault="00F91595" w:rsidP="004A6D5A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E914567" w14:textId="77777777" w:rsidR="00F91595" w:rsidRDefault="00F91595" w:rsidP="004A6D5A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922E0C6" w14:textId="77777777" w:rsidR="00C73C7E" w:rsidRDefault="00C73C7E" w:rsidP="004A6D5A">
      <w:pPr>
        <w:pStyle w:val="a5"/>
        <w:rPr>
          <w:b/>
          <w:sz w:val="28"/>
          <w:szCs w:val="28"/>
        </w:rPr>
      </w:pPr>
    </w:p>
    <w:p w14:paraId="5AA705E0" w14:textId="2535B9BA" w:rsidR="004A6D5A" w:rsidRPr="00E95AA8" w:rsidRDefault="004A6D5A" w:rsidP="004A6D5A">
      <w:pPr>
        <w:pStyle w:val="a5"/>
        <w:rPr>
          <w:b/>
          <w:sz w:val="28"/>
          <w:szCs w:val="28"/>
        </w:rPr>
      </w:pPr>
      <w:r w:rsidRPr="00E95AA8">
        <w:rPr>
          <w:b/>
          <w:sz w:val="28"/>
          <w:szCs w:val="28"/>
        </w:rPr>
        <w:t>Предисловие</w:t>
      </w:r>
    </w:p>
    <w:p w14:paraId="54994F65" w14:textId="77777777" w:rsidR="004A6D5A" w:rsidRDefault="004A6D5A" w:rsidP="004A6D5A">
      <w:pPr>
        <w:pStyle w:val="a5"/>
        <w:jc w:val="both"/>
      </w:pPr>
    </w:p>
    <w:p w14:paraId="1887BA8C" w14:textId="77777777" w:rsidR="00BA327F" w:rsidRDefault="004A6D5A" w:rsidP="00BA327F">
      <w:pPr>
        <w:tabs>
          <w:tab w:val="left" w:pos="9355"/>
        </w:tabs>
        <w:rPr>
          <w:sz w:val="28"/>
        </w:rPr>
      </w:pPr>
      <w:r>
        <w:rPr>
          <w:b/>
          <w:sz w:val="28"/>
        </w:rPr>
        <w:t xml:space="preserve">1 </w:t>
      </w:r>
      <w:proofErr w:type="gramStart"/>
      <w:r w:rsidR="00CE3973">
        <w:rPr>
          <w:b/>
          <w:bCs/>
          <w:caps/>
          <w:sz w:val="28"/>
        </w:rPr>
        <w:t>РазработанА</w:t>
      </w:r>
      <w:proofErr w:type="gramEnd"/>
      <w:r w:rsidR="00CE3973">
        <w:rPr>
          <w:b/>
          <w:bCs/>
          <w:caps/>
          <w:sz w:val="28"/>
        </w:rPr>
        <w:t xml:space="preserve"> </w:t>
      </w:r>
      <w:r w:rsidR="00645CD7">
        <w:rPr>
          <w:b/>
          <w:bCs/>
          <w:caps/>
          <w:sz w:val="28"/>
        </w:rPr>
        <w:t xml:space="preserve"> </w:t>
      </w:r>
      <w:r w:rsidR="00BA327F">
        <w:rPr>
          <w:bCs/>
          <w:sz w:val="28"/>
        </w:rPr>
        <w:t>у</w:t>
      </w:r>
      <w:r w:rsidR="00BA327F" w:rsidRPr="009C0DA2">
        <w:rPr>
          <w:bCs/>
          <w:sz w:val="28"/>
        </w:rPr>
        <w:t>правлением науки и коммерциализации</w:t>
      </w:r>
    </w:p>
    <w:p w14:paraId="2A0C5312" w14:textId="77777777" w:rsidR="004A6D5A" w:rsidRDefault="004A6D5A" w:rsidP="004A6D5A">
      <w:pPr>
        <w:ind w:left="567"/>
        <w:rPr>
          <w:b/>
          <w:sz w:val="16"/>
          <w:szCs w:val="16"/>
        </w:rPr>
      </w:pPr>
    </w:p>
    <w:p w14:paraId="35DB9495" w14:textId="77777777" w:rsidR="00BA327F" w:rsidRDefault="004A6D5A" w:rsidP="00BA327F">
      <w:pPr>
        <w:tabs>
          <w:tab w:val="left" w:pos="9355"/>
        </w:tabs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proofErr w:type="gramStart"/>
      <w:r>
        <w:rPr>
          <w:b/>
          <w:bCs/>
          <w:sz w:val="28"/>
        </w:rPr>
        <w:t>ВНЕСЕН</w:t>
      </w:r>
      <w:r w:rsidR="00CE3973">
        <w:rPr>
          <w:b/>
          <w:bCs/>
          <w:sz w:val="28"/>
        </w:rPr>
        <w:t>А</w:t>
      </w:r>
      <w:proofErr w:type="gramEnd"/>
      <w:r w:rsidR="00645CD7">
        <w:rPr>
          <w:b/>
          <w:bCs/>
          <w:sz w:val="28"/>
        </w:rPr>
        <w:t xml:space="preserve"> </w:t>
      </w:r>
      <w:r w:rsidR="00BA327F">
        <w:rPr>
          <w:bCs/>
          <w:sz w:val="28"/>
        </w:rPr>
        <w:t>у</w:t>
      </w:r>
      <w:r w:rsidR="00BA327F" w:rsidRPr="009C0DA2">
        <w:rPr>
          <w:bCs/>
          <w:sz w:val="28"/>
        </w:rPr>
        <w:t>правлением науки и коммерциализации</w:t>
      </w:r>
    </w:p>
    <w:p w14:paraId="43DFF710" w14:textId="77777777" w:rsidR="00645CD7" w:rsidRDefault="00645CD7" w:rsidP="00BA327F">
      <w:pPr>
        <w:tabs>
          <w:tab w:val="left" w:pos="9355"/>
        </w:tabs>
        <w:rPr>
          <w:b/>
          <w:bCs/>
          <w:sz w:val="28"/>
        </w:rPr>
      </w:pPr>
    </w:p>
    <w:p w14:paraId="0215FFFA" w14:textId="77777777" w:rsidR="004A6D5A" w:rsidRDefault="004A6D5A" w:rsidP="004A6D5A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proofErr w:type="gramStart"/>
      <w:r>
        <w:rPr>
          <w:b/>
          <w:bCs/>
          <w:caps/>
          <w:sz w:val="28"/>
        </w:rPr>
        <w:t>Утвержден</w:t>
      </w:r>
      <w:r w:rsidR="00CE3973">
        <w:rPr>
          <w:b/>
          <w:bCs/>
          <w:caps/>
          <w:sz w:val="28"/>
        </w:rPr>
        <w:t>А</w:t>
      </w:r>
      <w:proofErr w:type="gramEnd"/>
      <w:r w:rsidR="00CE3973">
        <w:rPr>
          <w:b/>
          <w:bCs/>
          <w:caps/>
          <w:sz w:val="28"/>
        </w:rPr>
        <w:t xml:space="preserve"> и введенА</w:t>
      </w:r>
      <w:r>
        <w:rPr>
          <w:b/>
          <w:bCs/>
          <w:caps/>
          <w:sz w:val="28"/>
        </w:rPr>
        <w:t xml:space="preserve"> в действие</w:t>
      </w:r>
      <w:r>
        <w:rPr>
          <w:sz w:val="28"/>
        </w:rPr>
        <w:t xml:space="preserve"> приказом Председателя </w:t>
      </w:r>
    </w:p>
    <w:p w14:paraId="26C57955" w14:textId="768F253D" w:rsidR="00F91595" w:rsidRDefault="004A6D5A" w:rsidP="00F91595">
      <w:pPr>
        <w:jc w:val="both"/>
        <w:rPr>
          <w:sz w:val="28"/>
          <w:szCs w:val="28"/>
        </w:rPr>
      </w:pPr>
      <w:r>
        <w:rPr>
          <w:sz w:val="28"/>
        </w:rPr>
        <w:t>Правления - Ректора</w:t>
      </w:r>
      <w:r w:rsidR="00645CD7">
        <w:rPr>
          <w:sz w:val="28"/>
        </w:rPr>
        <w:t xml:space="preserve"> </w:t>
      </w:r>
      <w:r>
        <w:rPr>
          <w:sz w:val="28"/>
          <w:szCs w:val="28"/>
        </w:rPr>
        <w:t xml:space="preserve">от </w:t>
      </w:r>
      <w:r w:rsidR="005B33A3">
        <w:rPr>
          <w:sz w:val="28"/>
          <w:szCs w:val="28"/>
        </w:rPr>
        <w:t>13.02.2024 года № 54 ОД</w:t>
      </w:r>
    </w:p>
    <w:p w14:paraId="28AFAD11" w14:textId="77777777" w:rsidR="005B33A3" w:rsidRDefault="005B33A3" w:rsidP="00F91595">
      <w:pPr>
        <w:jc w:val="both"/>
        <w:rPr>
          <w:sz w:val="16"/>
          <w:szCs w:val="16"/>
        </w:rPr>
      </w:pPr>
    </w:p>
    <w:p w14:paraId="623CEE42" w14:textId="77777777" w:rsidR="004A6D5A" w:rsidRDefault="004A6D5A" w:rsidP="004A6D5A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>
        <w:rPr>
          <w:b/>
          <w:bCs/>
          <w:caps/>
          <w:sz w:val="28"/>
        </w:rPr>
        <w:t xml:space="preserve">РазработчикИ: </w:t>
      </w:r>
    </w:p>
    <w:p w14:paraId="568D5588" w14:textId="3B361654" w:rsidR="00BA327F" w:rsidRDefault="00BA327F" w:rsidP="00BA32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А.Коваль</w:t>
      </w:r>
      <w:proofErr w:type="spellEnd"/>
      <w:r>
        <w:rPr>
          <w:sz w:val="28"/>
          <w:szCs w:val="28"/>
        </w:rPr>
        <w:t xml:space="preserve"> – начальник </w:t>
      </w:r>
      <w:r>
        <w:rPr>
          <w:bCs/>
          <w:sz w:val="28"/>
        </w:rPr>
        <w:t>у</w:t>
      </w:r>
      <w:r w:rsidRPr="009C0DA2">
        <w:rPr>
          <w:bCs/>
          <w:sz w:val="28"/>
        </w:rPr>
        <w:t>правлени</w:t>
      </w:r>
      <w:r>
        <w:rPr>
          <w:bCs/>
          <w:sz w:val="28"/>
        </w:rPr>
        <w:t>я</w:t>
      </w:r>
      <w:r w:rsidRPr="009C0DA2">
        <w:rPr>
          <w:bCs/>
          <w:sz w:val="28"/>
        </w:rPr>
        <w:t xml:space="preserve"> науки и коммерциализации</w:t>
      </w:r>
      <w:r>
        <w:rPr>
          <w:bCs/>
          <w:sz w:val="28"/>
        </w:rPr>
        <w:t>, к</w:t>
      </w:r>
      <w:r w:rsidR="00843D57">
        <w:rPr>
          <w:bCs/>
          <w:sz w:val="28"/>
        </w:rPr>
        <w:t xml:space="preserve">андидат </w:t>
      </w:r>
      <w:r>
        <w:rPr>
          <w:bCs/>
          <w:sz w:val="28"/>
        </w:rPr>
        <w:t>э</w:t>
      </w:r>
      <w:r w:rsidR="00843D57">
        <w:rPr>
          <w:bCs/>
          <w:sz w:val="28"/>
        </w:rPr>
        <w:t xml:space="preserve">кономических </w:t>
      </w:r>
      <w:r>
        <w:rPr>
          <w:bCs/>
          <w:sz w:val="28"/>
        </w:rPr>
        <w:t>н</w:t>
      </w:r>
      <w:r w:rsidR="00843D57">
        <w:rPr>
          <w:bCs/>
          <w:sz w:val="28"/>
        </w:rPr>
        <w:t>аук</w:t>
      </w:r>
      <w:r>
        <w:rPr>
          <w:bCs/>
          <w:sz w:val="28"/>
        </w:rPr>
        <w:t>;</w:t>
      </w:r>
      <w:r>
        <w:rPr>
          <w:sz w:val="28"/>
          <w:szCs w:val="28"/>
        </w:rPr>
        <w:t xml:space="preserve"> </w:t>
      </w:r>
    </w:p>
    <w:p w14:paraId="07173068" w14:textId="25035508" w:rsidR="00BA327F" w:rsidRPr="006C1CE7" w:rsidRDefault="00BA327F" w:rsidP="00BA327F">
      <w:pPr>
        <w:jc w:val="both"/>
        <w:rPr>
          <w:sz w:val="28"/>
          <w:szCs w:val="28"/>
        </w:rPr>
      </w:pPr>
      <w:proofErr w:type="spellStart"/>
      <w:r>
        <w:rPr>
          <w:bCs/>
          <w:sz w:val="28"/>
        </w:rPr>
        <w:t>Р.Нургалиева</w:t>
      </w:r>
      <w:proofErr w:type="spellEnd"/>
      <w:r>
        <w:rPr>
          <w:bCs/>
          <w:sz w:val="28"/>
        </w:rPr>
        <w:t xml:space="preserve"> – </w:t>
      </w:r>
      <w:r>
        <w:rPr>
          <w:sz w:val="28"/>
          <w:szCs w:val="28"/>
        </w:rPr>
        <w:t>специалист</w:t>
      </w:r>
      <w:r w:rsidRPr="004D52C9">
        <w:rPr>
          <w:bCs/>
          <w:sz w:val="28"/>
        </w:rPr>
        <w:t xml:space="preserve"> </w:t>
      </w:r>
      <w:r>
        <w:rPr>
          <w:bCs/>
          <w:sz w:val="28"/>
        </w:rPr>
        <w:t>у</w:t>
      </w:r>
      <w:r w:rsidRPr="009C0DA2">
        <w:rPr>
          <w:bCs/>
          <w:sz w:val="28"/>
        </w:rPr>
        <w:t>правлени</w:t>
      </w:r>
      <w:r>
        <w:rPr>
          <w:bCs/>
          <w:sz w:val="28"/>
        </w:rPr>
        <w:t>я</w:t>
      </w:r>
      <w:r w:rsidRPr="009C0DA2">
        <w:rPr>
          <w:bCs/>
          <w:sz w:val="28"/>
        </w:rPr>
        <w:t xml:space="preserve"> науки и коммерциализации</w:t>
      </w:r>
      <w:r>
        <w:rPr>
          <w:bCs/>
          <w:sz w:val="28"/>
        </w:rPr>
        <w:t>.</w:t>
      </w:r>
    </w:p>
    <w:p w14:paraId="1FA8ABC6" w14:textId="77777777" w:rsidR="004A6D5A" w:rsidRDefault="004A6D5A" w:rsidP="00645CD7">
      <w:pPr>
        <w:jc w:val="both"/>
        <w:rPr>
          <w:sz w:val="28"/>
          <w:szCs w:val="28"/>
        </w:rPr>
      </w:pPr>
    </w:p>
    <w:p w14:paraId="24D281EE" w14:textId="77777777" w:rsidR="004A6D5A" w:rsidRDefault="004A6D5A" w:rsidP="004A6D5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Эксперты:</w:t>
      </w:r>
    </w:p>
    <w:p w14:paraId="3ACF4760" w14:textId="0BE1D672" w:rsidR="00BA327F" w:rsidRPr="002A281D" w:rsidRDefault="00DD0272" w:rsidP="00BA327F">
      <w:pPr>
        <w:tabs>
          <w:tab w:val="left" w:pos="2492"/>
        </w:tabs>
        <w:jc w:val="both"/>
        <w:rPr>
          <w:sz w:val="28"/>
          <w:szCs w:val="28"/>
        </w:rPr>
      </w:pPr>
      <w:proofErr w:type="spellStart"/>
      <w:r w:rsidRPr="002A281D">
        <w:rPr>
          <w:sz w:val="28"/>
          <w:szCs w:val="28"/>
        </w:rPr>
        <w:t>А</w:t>
      </w:r>
      <w:r w:rsidR="00BA327F" w:rsidRPr="002A281D">
        <w:rPr>
          <w:sz w:val="28"/>
          <w:szCs w:val="28"/>
        </w:rPr>
        <w:t>.</w:t>
      </w:r>
      <w:proofErr w:type="gramStart"/>
      <w:r w:rsidRPr="002A281D">
        <w:rPr>
          <w:sz w:val="28"/>
          <w:szCs w:val="28"/>
        </w:rPr>
        <w:t>Дик</w:t>
      </w:r>
      <w:proofErr w:type="spellEnd"/>
      <w:proofErr w:type="gramEnd"/>
      <w:r w:rsidR="00BA327F" w:rsidRPr="002A281D">
        <w:rPr>
          <w:sz w:val="28"/>
          <w:szCs w:val="28"/>
        </w:rPr>
        <w:t xml:space="preserve"> – и.о. начальника отдела стратегии, аккредитации и рейтинга</w:t>
      </w:r>
    </w:p>
    <w:p w14:paraId="3CF20564" w14:textId="77777777" w:rsidR="004A6D5A" w:rsidRDefault="00BA327F" w:rsidP="00BA327F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BC5AD2A" w14:textId="77777777" w:rsidR="004A6D5A" w:rsidRDefault="004A6D5A" w:rsidP="004A6D5A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  <w:t>3</w:t>
      </w:r>
      <w:r>
        <w:rPr>
          <w:sz w:val="28"/>
        </w:rPr>
        <w:t xml:space="preserve"> года</w:t>
      </w:r>
    </w:p>
    <w:p w14:paraId="5990E3F2" w14:textId="77777777" w:rsidR="004A6D5A" w:rsidRDefault="004A6D5A" w:rsidP="004A6D5A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14:paraId="2685A3E4" w14:textId="63BE513C" w:rsidR="00BA327F" w:rsidRPr="002A281D" w:rsidRDefault="004A6D5A" w:rsidP="00BA327F">
      <w:pPr>
        <w:pStyle w:val="a7"/>
        <w:spacing w:line="240" w:lineRule="auto"/>
        <w:ind w:firstLine="0"/>
        <w:rPr>
          <w:bCs/>
          <w:snapToGrid w:val="0"/>
          <w:szCs w:val="28"/>
          <w:lang w:val="kk-KZ"/>
        </w:rPr>
      </w:pPr>
      <w:r>
        <w:rPr>
          <w:b/>
          <w:szCs w:val="28"/>
        </w:rPr>
        <w:t>7 ВВЕДЕНА ВЗАМЕН</w:t>
      </w:r>
      <w:r>
        <w:rPr>
          <w:szCs w:val="28"/>
        </w:rPr>
        <w:t xml:space="preserve">: </w:t>
      </w:r>
      <w:r w:rsidR="002A281D" w:rsidRPr="002A281D">
        <w:rPr>
          <w:bCs/>
          <w:snapToGrid w:val="0"/>
          <w:szCs w:val="28"/>
          <w:lang w:val="kk-KZ"/>
        </w:rPr>
        <w:t xml:space="preserve">ДИ 152 – 2022 </w:t>
      </w:r>
      <w:r w:rsidR="00BA327F" w:rsidRPr="002A281D">
        <w:rPr>
          <w:bCs/>
          <w:snapToGrid w:val="0"/>
          <w:szCs w:val="28"/>
          <w:lang w:val="kk-KZ"/>
        </w:rPr>
        <w:t xml:space="preserve">Должностная инструкция. </w:t>
      </w:r>
      <w:r w:rsidR="00F452A1" w:rsidRPr="002A281D">
        <w:rPr>
          <w:bCs/>
          <w:snapToGrid w:val="0"/>
          <w:szCs w:val="28"/>
          <w:lang w:val="kk-KZ"/>
        </w:rPr>
        <w:t xml:space="preserve">Специалист </w:t>
      </w:r>
      <w:r w:rsidR="002A281D" w:rsidRPr="002A281D">
        <w:rPr>
          <w:bCs/>
          <w:snapToGrid w:val="0"/>
          <w:szCs w:val="28"/>
          <w:lang w:val="kk-KZ"/>
        </w:rPr>
        <w:t xml:space="preserve">управления </w:t>
      </w:r>
      <w:r w:rsidR="00F452A1" w:rsidRPr="002A281D">
        <w:rPr>
          <w:bCs/>
          <w:snapToGrid w:val="0"/>
          <w:szCs w:val="28"/>
          <w:lang w:val="kk-KZ"/>
        </w:rPr>
        <w:t xml:space="preserve">науки и </w:t>
      </w:r>
      <w:r w:rsidR="002A281D" w:rsidRPr="002A281D">
        <w:rPr>
          <w:bCs/>
          <w:snapToGrid w:val="0"/>
          <w:szCs w:val="28"/>
          <w:lang w:val="kk-KZ"/>
        </w:rPr>
        <w:t>коммерциализации</w:t>
      </w:r>
      <w:r w:rsidR="001800AD" w:rsidRPr="002A281D">
        <w:rPr>
          <w:bCs/>
          <w:snapToGrid w:val="0"/>
          <w:szCs w:val="28"/>
          <w:lang w:val="kk-KZ"/>
        </w:rPr>
        <w:t>.</w:t>
      </w:r>
      <w:r w:rsidR="00757040" w:rsidRPr="002A281D">
        <w:rPr>
          <w:bCs/>
          <w:snapToGrid w:val="0"/>
          <w:szCs w:val="28"/>
          <w:lang w:val="kk-KZ"/>
        </w:rPr>
        <w:t xml:space="preserve"> </w:t>
      </w:r>
    </w:p>
    <w:p w14:paraId="6FED27A9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78176352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344A3468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1DC937C0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4B6C7C8B" w14:textId="22AB3890" w:rsidR="004A6D5A" w:rsidRDefault="004A6D5A" w:rsidP="00645CD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должностная инструкция не может быть полностью или частично воспроизведена, тиражирована и распространена без разрешения </w:t>
      </w:r>
      <w:r>
        <w:rPr>
          <w:color w:val="000000"/>
          <w:sz w:val="28"/>
          <w:szCs w:val="28"/>
        </w:rPr>
        <w:t>Председателя Правления-Ректора НАО «</w:t>
      </w:r>
      <w:proofErr w:type="spellStart"/>
      <w:r>
        <w:rPr>
          <w:color w:val="000000"/>
          <w:sz w:val="28"/>
          <w:szCs w:val="28"/>
        </w:rPr>
        <w:t>Костанайский</w:t>
      </w:r>
      <w:proofErr w:type="spellEnd"/>
      <w:r>
        <w:rPr>
          <w:color w:val="000000"/>
          <w:sz w:val="28"/>
          <w:szCs w:val="28"/>
        </w:rPr>
        <w:t xml:space="preserve"> региональный университет </w:t>
      </w:r>
      <w:r w:rsidR="006D35DB">
        <w:rPr>
          <w:color w:val="000000"/>
          <w:sz w:val="28"/>
          <w:szCs w:val="28"/>
        </w:rPr>
        <w:t xml:space="preserve">имени </w:t>
      </w:r>
      <w:proofErr w:type="spellStart"/>
      <w:r w:rsidR="006D35DB">
        <w:rPr>
          <w:color w:val="000000"/>
          <w:sz w:val="28"/>
          <w:szCs w:val="28"/>
        </w:rPr>
        <w:t>Ахмет</w:t>
      </w:r>
      <w:proofErr w:type="spellEnd"/>
      <w:r w:rsidR="006D35DB">
        <w:rPr>
          <w:color w:val="000000"/>
          <w:sz w:val="28"/>
          <w:szCs w:val="28"/>
        </w:rPr>
        <w:t xml:space="preserve"> </w:t>
      </w:r>
      <w:proofErr w:type="spellStart"/>
      <w:r w:rsidR="00843D57">
        <w:rPr>
          <w:color w:val="000000"/>
          <w:sz w:val="28"/>
          <w:szCs w:val="28"/>
        </w:rPr>
        <w:t>Байтұрсынұлы</w:t>
      </w:r>
      <w:proofErr w:type="spellEnd"/>
      <w:r>
        <w:rPr>
          <w:color w:val="000000"/>
          <w:sz w:val="28"/>
          <w:szCs w:val="28"/>
        </w:rPr>
        <w:t>».</w:t>
      </w:r>
    </w:p>
    <w:p w14:paraId="1BF2B864" w14:textId="77777777" w:rsidR="004A6D5A" w:rsidRDefault="004A6D5A" w:rsidP="00645CD7">
      <w:pPr>
        <w:jc w:val="both"/>
        <w:rPr>
          <w:sz w:val="28"/>
          <w:szCs w:val="28"/>
        </w:rPr>
      </w:pPr>
    </w:p>
    <w:p w14:paraId="49988A47" w14:textId="77777777" w:rsidR="004A6D5A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7BFD973D" w14:textId="77777777" w:rsidR="004A6D5A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665DA1F9" w14:textId="311BB4B6" w:rsidR="002A281D" w:rsidRDefault="002A281D" w:rsidP="00645CD7">
      <w:pPr>
        <w:shd w:val="clear" w:color="auto" w:fill="FFFFFF"/>
        <w:rPr>
          <w:sz w:val="28"/>
          <w:szCs w:val="28"/>
        </w:rPr>
      </w:pPr>
    </w:p>
    <w:p w14:paraId="0EF06923" w14:textId="37FE0DFA" w:rsidR="002A281D" w:rsidRDefault="002A281D" w:rsidP="00645CD7">
      <w:pPr>
        <w:shd w:val="clear" w:color="auto" w:fill="FFFFFF"/>
        <w:rPr>
          <w:sz w:val="28"/>
          <w:szCs w:val="28"/>
        </w:rPr>
      </w:pPr>
    </w:p>
    <w:p w14:paraId="286AF462" w14:textId="2A2E0ECC" w:rsidR="002A281D" w:rsidRDefault="002A281D" w:rsidP="00645CD7">
      <w:pPr>
        <w:shd w:val="clear" w:color="auto" w:fill="FFFFFF"/>
        <w:rPr>
          <w:sz w:val="28"/>
          <w:szCs w:val="28"/>
        </w:rPr>
      </w:pPr>
    </w:p>
    <w:p w14:paraId="43FA6E9E" w14:textId="77777777" w:rsidR="002A281D" w:rsidRDefault="002A281D" w:rsidP="00645CD7">
      <w:pPr>
        <w:shd w:val="clear" w:color="auto" w:fill="FFFFFF"/>
        <w:rPr>
          <w:sz w:val="28"/>
          <w:szCs w:val="28"/>
        </w:rPr>
      </w:pPr>
    </w:p>
    <w:p w14:paraId="200092CC" w14:textId="55AB623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2AE3AD40" w14:textId="77777777" w:rsidR="00DD0272" w:rsidRDefault="00DD0272" w:rsidP="00645CD7">
      <w:pPr>
        <w:shd w:val="clear" w:color="auto" w:fill="FFFFFF"/>
        <w:rPr>
          <w:sz w:val="28"/>
          <w:szCs w:val="28"/>
        </w:rPr>
      </w:pPr>
    </w:p>
    <w:p w14:paraId="510C6A8F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6460D09B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712FB049" w14:textId="77777777" w:rsidR="00645CD7" w:rsidRDefault="00645CD7" w:rsidP="00645CD7">
      <w:pPr>
        <w:shd w:val="clear" w:color="auto" w:fill="FFFFFF"/>
        <w:rPr>
          <w:sz w:val="28"/>
          <w:szCs w:val="28"/>
        </w:rPr>
      </w:pPr>
    </w:p>
    <w:p w14:paraId="4D8AC286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5F557EFF" w14:textId="77777777" w:rsidR="004A6D5A" w:rsidRDefault="004A6D5A" w:rsidP="00645CD7">
      <w:pPr>
        <w:shd w:val="clear" w:color="auto" w:fill="FFFFFF"/>
        <w:jc w:val="right"/>
      </w:pPr>
      <w:r>
        <w:t xml:space="preserve">© </w:t>
      </w:r>
      <w:proofErr w:type="spellStart"/>
      <w:r>
        <w:t>Костанайски</w:t>
      </w:r>
      <w:proofErr w:type="spellEnd"/>
      <w:r>
        <w:rPr>
          <w:lang w:val="kk-KZ"/>
        </w:rPr>
        <w:t xml:space="preserve">й </w:t>
      </w:r>
      <w:r>
        <w:t xml:space="preserve">региональный </w:t>
      </w:r>
    </w:p>
    <w:p w14:paraId="6DF5E130" w14:textId="7928D4EF" w:rsidR="004A6D5A" w:rsidRDefault="004A6D5A" w:rsidP="004A6D5A">
      <w:pPr>
        <w:shd w:val="clear" w:color="auto" w:fill="FFFFFF"/>
        <w:jc w:val="right"/>
        <w:rPr>
          <w:color w:val="000000"/>
        </w:rPr>
      </w:pPr>
      <w:r>
        <w:t xml:space="preserve">университет </w:t>
      </w:r>
      <w:r w:rsidR="006D35DB">
        <w:t xml:space="preserve">имени </w:t>
      </w:r>
      <w:proofErr w:type="spellStart"/>
      <w:r w:rsidR="006D35DB">
        <w:t>Ахмет</w:t>
      </w:r>
      <w:proofErr w:type="spellEnd"/>
      <w:r w:rsidR="006D35DB">
        <w:t xml:space="preserve"> </w:t>
      </w:r>
      <w:proofErr w:type="spellStart"/>
      <w:r w:rsidR="00843D57">
        <w:t>Байтұрсынұлы</w:t>
      </w:r>
      <w:proofErr w:type="spellEnd"/>
      <w:r>
        <w:t xml:space="preserve">, </w:t>
      </w:r>
      <w:r>
        <w:rPr>
          <w:color w:val="000000"/>
        </w:rPr>
        <w:t>202</w:t>
      </w:r>
      <w:r w:rsidR="002A281D">
        <w:rPr>
          <w:color w:val="000000"/>
        </w:rPr>
        <w:t>4</w:t>
      </w:r>
    </w:p>
    <w:p w14:paraId="638CFA36" w14:textId="77777777" w:rsidR="00C73C7E" w:rsidRDefault="00C73C7E" w:rsidP="004A6D5A">
      <w:pPr>
        <w:shd w:val="clear" w:color="auto" w:fill="FFFFFF"/>
        <w:jc w:val="center"/>
        <w:rPr>
          <w:b/>
          <w:sz w:val="28"/>
          <w:szCs w:val="28"/>
        </w:rPr>
      </w:pPr>
    </w:p>
    <w:p w14:paraId="0CCCE581" w14:textId="6A15DB5A" w:rsidR="004A6D5A" w:rsidRDefault="004A6D5A" w:rsidP="004A6D5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2B8D2B1B" w14:textId="77777777" w:rsidR="004A6D5A" w:rsidRDefault="004A6D5A" w:rsidP="004A6D5A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708"/>
      </w:tblGrid>
      <w:tr w:rsidR="004A6D5A" w14:paraId="68CCCBC6" w14:textId="77777777" w:rsidTr="006C455C">
        <w:tc>
          <w:tcPr>
            <w:tcW w:w="9169" w:type="dxa"/>
            <w:shd w:val="clear" w:color="auto" w:fill="auto"/>
          </w:tcPr>
          <w:p w14:paraId="61BB68D9" w14:textId="77777777" w:rsidR="004A6D5A" w:rsidRDefault="004A6D5A" w:rsidP="006C455C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</w:tcPr>
          <w:p w14:paraId="6DB235F4" w14:textId="77777777" w:rsidR="004A6D5A" w:rsidRDefault="00962FE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14:paraId="4C8D882D" w14:textId="77777777" w:rsidTr="006C455C">
        <w:tc>
          <w:tcPr>
            <w:tcW w:w="9169" w:type="dxa"/>
            <w:shd w:val="clear" w:color="auto" w:fill="auto"/>
          </w:tcPr>
          <w:p w14:paraId="13B247C5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39780611" w14:textId="77777777" w:rsidR="004A6D5A" w:rsidRDefault="00962FE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14:paraId="1304EB41" w14:textId="77777777" w:rsidTr="006C455C">
        <w:tc>
          <w:tcPr>
            <w:tcW w:w="9169" w:type="dxa"/>
            <w:shd w:val="clear" w:color="auto" w:fill="auto"/>
          </w:tcPr>
          <w:p w14:paraId="6CAE038E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Обозначения и сокращения……………………………………………………</w:t>
            </w:r>
          </w:p>
          <w:p w14:paraId="6ACB5D4A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Общие положения…………………………………………………………...…</w:t>
            </w:r>
          </w:p>
        </w:tc>
        <w:tc>
          <w:tcPr>
            <w:tcW w:w="708" w:type="dxa"/>
            <w:shd w:val="clear" w:color="auto" w:fill="auto"/>
          </w:tcPr>
          <w:p w14:paraId="16C6BFB8" w14:textId="77777777" w:rsidR="004A6D5A" w:rsidRDefault="00962FE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14:paraId="61B5B59B" w14:textId="77777777" w:rsidR="004A6D5A" w:rsidRDefault="00962FE6" w:rsidP="006C45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3F0D8129" w14:textId="77777777" w:rsidTr="006C455C">
        <w:tc>
          <w:tcPr>
            <w:tcW w:w="9169" w:type="dxa"/>
            <w:shd w:val="clear" w:color="auto" w:fill="auto"/>
          </w:tcPr>
          <w:p w14:paraId="3EC1DE53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Описание……………………………………………………………….……....</w:t>
            </w:r>
          </w:p>
        </w:tc>
        <w:tc>
          <w:tcPr>
            <w:tcW w:w="708" w:type="dxa"/>
            <w:shd w:val="clear" w:color="auto" w:fill="auto"/>
          </w:tcPr>
          <w:p w14:paraId="2E7AFB75" w14:textId="77777777" w:rsidR="004A6D5A" w:rsidRDefault="00962FE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4E222685" w14:textId="77777777" w:rsidTr="006C455C">
        <w:tc>
          <w:tcPr>
            <w:tcW w:w="9169" w:type="dxa"/>
            <w:shd w:val="clear" w:color="auto" w:fill="auto"/>
          </w:tcPr>
          <w:p w14:paraId="0420CA94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§1. Квалификационные требования………………………………….</w:t>
            </w:r>
            <w:r w:rsidR="004A6D5A">
              <w:rPr>
                <w:sz w:val="28"/>
                <w:szCs w:val="28"/>
              </w:rPr>
              <w:tab/>
              <w:t>………..</w:t>
            </w:r>
          </w:p>
        </w:tc>
        <w:tc>
          <w:tcPr>
            <w:tcW w:w="708" w:type="dxa"/>
            <w:shd w:val="clear" w:color="auto" w:fill="auto"/>
          </w:tcPr>
          <w:p w14:paraId="79084A95" w14:textId="77777777" w:rsidR="004A6D5A" w:rsidRDefault="00962FE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2373987B" w14:textId="77777777" w:rsidTr="006C455C">
        <w:tc>
          <w:tcPr>
            <w:tcW w:w="9169" w:type="dxa"/>
            <w:shd w:val="clear" w:color="auto" w:fill="auto"/>
          </w:tcPr>
          <w:p w14:paraId="0F2CA7D8" w14:textId="77777777" w:rsidR="004A6D5A" w:rsidRDefault="00645CD7" w:rsidP="006C455C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§2. Должностные обязанности………………………………………………....</w:t>
            </w:r>
          </w:p>
        </w:tc>
        <w:tc>
          <w:tcPr>
            <w:tcW w:w="708" w:type="dxa"/>
            <w:shd w:val="clear" w:color="auto" w:fill="auto"/>
          </w:tcPr>
          <w:p w14:paraId="3F2FAFAF" w14:textId="77777777" w:rsidR="004A6D5A" w:rsidRDefault="00962FE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A6D5A" w14:paraId="1D5E05F5" w14:textId="77777777" w:rsidTr="006C455C">
        <w:tc>
          <w:tcPr>
            <w:tcW w:w="9169" w:type="dxa"/>
            <w:shd w:val="clear" w:color="auto" w:fill="auto"/>
          </w:tcPr>
          <w:p w14:paraId="24AD5A3C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§3. Права…………………………………………………………………...…….</w:t>
            </w:r>
          </w:p>
        </w:tc>
        <w:tc>
          <w:tcPr>
            <w:tcW w:w="708" w:type="dxa"/>
            <w:shd w:val="clear" w:color="auto" w:fill="auto"/>
          </w:tcPr>
          <w:p w14:paraId="296B8870" w14:textId="77777777" w:rsidR="004A6D5A" w:rsidRDefault="00645CD7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62FE6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6D5A" w14:paraId="1952CBDF" w14:textId="77777777" w:rsidTr="006C455C">
        <w:tc>
          <w:tcPr>
            <w:tcW w:w="9169" w:type="dxa"/>
            <w:shd w:val="clear" w:color="auto" w:fill="auto"/>
          </w:tcPr>
          <w:p w14:paraId="3B17569B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§4. Ответственность………………………………………………………...…..</w:t>
            </w:r>
          </w:p>
        </w:tc>
        <w:tc>
          <w:tcPr>
            <w:tcW w:w="708" w:type="dxa"/>
            <w:shd w:val="clear" w:color="auto" w:fill="auto"/>
          </w:tcPr>
          <w:p w14:paraId="0962408B" w14:textId="11095BCF" w:rsidR="004A6D5A" w:rsidRPr="00A97EF2" w:rsidRDefault="00645CD7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97EF2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4A6D5A" w14:paraId="2AC0F602" w14:textId="77777777" w:rsidTr="006C455C">
        <w:tc>
          <w:tcPr>
            <w:tcW w:w="9169" w:type="dxa"/>
            <w:shd w:val="clear" w:color="auto" w:fill="auto"/>
          </w:tcPr>
          <w:p w14:paraId="1863E668" w14:textId="77777777" w:rsidR="004A6D5A" w:rsidRDefault="00645CD7" w:rsidP="006C455C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§5. Взаимоотношения………………………………………….......................…</w:t>
            </w:r>
          </w:p>
        </w:tc>
        <w:tc>
          <w:tcPr>
            <w:tcW w:w="708" w:type="dxa"/>
            <w:shd w:val="clear" w:color="auto" w:fill="auto"/>
          </w:tcPr>
          <w:p w14:paraId="4B8AE6B1" w14:textId="77777777" w:rsidR="004A6D5A" w:rsidRDefault="00645CD7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62FE6">
              <w:rPr>
                <w:color w:val="000000"/>
                <w:sz w:val="28"/>
                <w:szCs w:val="28"/>
              </w:rPr>
              <w:t>1</w:t>
            </w:r>
          </w:p>
        </w:tc>
      </w:tr>
      <w:tr w:rsidR="004A6D5A" w14:paraId="37F6E798" w14:textId="77777777" w:rsidTr="006C455C">
        <w:tc>
          <w:tcPr>
            <w:tcW w:w="9169" w:type="dxa"/>
            <w:shd w:val="clear" w:color="auto" w:fill="auto"/>
          </w:tcPr>
          <w:p w14:paraId="47AA7F2C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Порядок внесения изменений………………………………………………….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72DD89A8" w14:textId="5754D142" w:rsidR="004A6D5A" w:rsidRPr="00A97EF2" w:rsidRDefault="00645CD7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97EF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4A6D5A" w14:paraId="07FB0F7E" w14:textId="77777777" w:rsidTr="006C455C">
        <w:tc>
          <w:tcPr>
            <w:tcW w:w="9169" w:type="dxa"/>
            <w:shd w:val="clear" w:color="auto" w:fill="auto"/>
          </w:tcPr>
          <w:p w14:paraId="161F8BE9" w14:textId="77777777" w:rsidR="004A6D5A" w:rsidRDefault="004A6D5A" w:rsidP="006C455C">
            <w:pPr>
              <w:pStyle w:val="3"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clear" w:pos="2300"/>
                <w:tab w:val="num" w:pos="0"/>
                <w:tab w:val="left" w:pos="720"/>
              </w:tabs>
              <w:suppressAutoHyphens/>
              <w:autoSpaceDE w:val="0"/>
              <w:snapToGrid w:val="0"/>
              <w:ind w:right="-187"/>
              <w:rPr>
                <w:szCs w:val="28"/>
              </w:rPr>
            </w:pPr>
            <w:r>
              <w:rPr>
                <w:szCs w:val="28"/>
              </w:rPr>
              <w:t>7 Согласование, хранение и рассылка……………………………………..........</w:t>
            </w:r>
          </w:p>
          <w:p w14:paraId="53472D61" w14:textId="77777777" w:rsidR="004A6D5A" w:rsidRDefault="004A6D5A" w:rsidP="006C455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CA4C3DE" w14:textId="74B79F2F" w:rsidR="004A6D5A" w:rsidRPr="00A97EF2" w:rsidRDefault="00645CD7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97EF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14:paraId="458E015B" w14:textId="77777777" w:rsidR="00645CD7" w:rsidRDefault="00645CD7" w:rsidP="004A6D5A">
      <w:pPr>
        <w:ind w:firstLine="561"/>
        <w:jc w:val="both"/>
        <w:rPr>
          <w:sz w:val="28"/>
          <w:szCs w:val="28"/>
        </w:rPr>
      </w:pPr>
    </w:p>
    <w:p w14:paraId="73D6DCD1" w14:textId="77777777" w:rsidR="00645CD7" w:rsidRDefault="00645C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0C1443" w14:textId="77777777" w:rsidR="00C73C7E" w:rsidRDefault="00C73C7E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14E23930" w14:textId="3267E6C0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Глава 1. Область применения</w:t>
      </w:r>
    </w:p>
    <w:p w14:paraId="45B89245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4D044DF" w14:textId="2D4B14BE" w:rsidR="004A6D5A" w:rsidRPr="00645CD7" w:rsidRDefault="004A6D5A" w:rsidP="00645CD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1. Настоящая должностная инструкция определяет и устанавливает требования к деятельности </w:t>
      </w:r>
      <w:r w:rsidR="00EC4594">
        <w:rPr>
          <w:sz w:val="28"/>
          <w:szCs w:val="28"/>
        </w:rPr>
        <w:t>специалиста управления науки и коммерциализации</w:t>
      </w:r>
      <w:r w:rsidRPr="00645CD7">
        <w:rPr>
          <w:sz w:val="28"/>
          <w:szCs w:val="28"/>
        </w:rPr>
        <w:t xml:space="preserve">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</w:t>
      </w:r>
      <w:r w:rsidR="006D35DB">
        <w:rPr>
          <w:sz w:val="28"/>
          <w:szCs w:val="28"/>
        </w:rPr>
        <w:t xml:space="preserve">имени </w:t>
      </w:r>
      <w:proofErr w:type="spellStart"/>
      <w:r w:rsidR="006D35DB">
        <w:rPr>
          <w:sz w:val="28"/>
          <w:szCs w:val="28"/>
        </w:rPr>
        <w:t>Ахмет</w:t>
      </w:r>
      <w:proofErr w:type="spellEnd"/>
      <w:r w:rsidR="006D35DB">
        <w:rPr>
          <w:sz w:val="28"/>
          <w:szCs w:val="28"/>
        </w:rPr>
        <w:t xml:space="preserve"> </w:t>
      </w:r>
      <w:proofErr w:type="spellStart"/>
      <w:r w:rsidR="00843D57">
        <w:rPr>
          <w:sz w:val="28"/>
          <w:szCs w:val="28"/>
        </w:rPr>
        <w:t>Байтұрсынұлы</w:t>
      </w:r>
      <w:proofErr w:type="spellEnd"/>
      <w:r w:rsidR="00A839CC" w:rsidRPr="00645CD7">
        <w:rPr>
          <w:color w:val="000000"/>
          <w:sz w:val="28"/>
          <w:szCs w:val="28"/>
        </w:rPr>
        <w:t>, регламентирует его обязанности, права, ответственность и условия для его эффективной деятельности.</w:t>
      </w:r>
    </w:p>
    <w:p w14:paraId="54EEF6C0" w14:textId="77777777" w:rsidR="004A6D5A" w:rsidRPr="00645CD7" w:rsidRDefault="004A6D5A" w:rsidP="00645CD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2. Должностная инструкция разработана в соответствии с действующим законодательством РК, стандартом организации </w:t>
      </w:r>
      <w:r w:rsidR="00EA1D54" w:rsidRPr="00645CD7">
        <w:rPr>
          <w:color w:val="000000"/>
          <w:sz w:val="28"/>
          <w:szCs w:val="28"/>
        </w:rPr>
        <w:t xml:space="preserve">СО </w:t>
      </w:r>
      <w:r w:rsidR="00EA1D54" w:rsidRPr="00645CD7">
        <w:rPr>
          <w:bCs/>
          <w:caps/>
          <w:sz w:val="28"/>
          <w:szCs w:val="28"/>
        </w:rPr>
        <w:t>064-2022</w:t>
      </w:r>
      <w:r w:rsidR="00EA1D54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Стандарт организации. </w:t>
      </w:r>
      <w:r w:rsidR="00EA1D54" w:rsidRPr="00645CD7">
        <w:rPr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Pr="00645CD7">
        <w:rPr>
          <w:sz w:val="28"/>
          <w:szCs w:val="28"/>
        </w:rPr>
        <w:t xml:space="preserve">. </w:t>
      </w:r>
    </w:p>
    <w:p w14:paraId="6E7D187C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50214D19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2. Нормативные ссылки </w:t>
      </w:r>
    </w:p>
    <w:p w14:paraId="2897A242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5C388036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14:paraId="7E9B8755" w14:textId="77777777" w:rsidR="00A839CC" w:rsidRPr="00645CD7" w:rsidRDefault="00A839CC" w:rsidP="00645CD7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Трудовой кодекс РК от 23 ноября 2015 г. № </w:t>
      </w:r>
      <w:r w:rsidRPr="00645CD7">
        <w:rPr>
          <w:rFonts w:ascii="Times New Roman" w:hAnsi="Times New Roman" w:cs="Times New Roman"/>
          <w:bCs/>
          <w:sz w:val="28"/>
          <w:szCs w:val="28"/>
        </w:rPr>
        <w:t>414-V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2FA3C16A" w14:textId="77777777" w:rsidR="00A839CC" w:rsidRDefault="00A839CC" w:rsidP="00645CD7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Закон РК «Об образовании» от 27 июля 2007 г. №319</w:t>
      </w:r>
      <w:r w:rsidRPr="00645C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5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383FCAF6" w14:textId="77777777" w:rsidR="00A839CC" w:rsidRPr="00EC4594" w:rsidRDefault="00EC4594" w:rsidP="00EC4594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D36C04">
        <w:rPr>
          <w:rFonts w:ascii="Times New Roman" w:hAnsi="Times New Roman" w:cs="Times New Roman"/>
          <w:sz w:val="28"/>
          <w:szCs w:val="28"/>
        </w:rPr>
        <w:t xml:space="preserve"> «О наук</w:t>
      </w:r>
      <w:r>
        <w:rPr>
          <w:rFonts w:ascii="Times New Roman" w:hAnsi="Times New Roman" w:cs="Times New Roman"/>
          <w:sz w:val="28"/>
          <w:szCs w:val="28"/>
        </w:rPr>
        <w:t>е» от 18.02.2011 г. №407-IV ЗРК</w:t>
      </w:r>
      <w:r w:rsidR="00A839CC" w:rsidRPr="00EC4594">
        <w:rPr>
          <w:rFonts w:ascii="Times New Roman" w:hAnsi="Times New Roman" w:cs="Times New Roman"/>
          <w:sz w:val="28"/>
          <w:szCs w:val="28"/>
        </w:rPr>
        <w:t>;</w:t>
      </w:r>
    </w:p>
    <w:p w14:paraId="025A15D7" w14:textId="1B72DA0F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Устав 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</w:t>
      </w:r>
      <w:r w:rsidR="006D35DB">
        <w:rPr>
          <w:sz w:val="28"/>
          <w:szCs w:val="28"/>
        </w:rPr>
        <w:t xml:space="preserve">имени </w:t>
      </w:r>
      <w:proofErr w:type="spellStart"/>
      <w:r w:rsidR="006D35DB">
        <w:rPr>
          <w:sz w:val="28"/>
          <w:szCs w:val="28"/>
        </w:rPr>
        <w:t>Ахмет</w:t>
      </w:r>
      <w:proofErr w:type="spellEnd"/>
      <w:r w:rsidR="006D35DB">
        <w:rPr>
          <w:sz w:val="28"/>
          <w:szCs w:val="28"/>
        </w:rPr>
        <w:t xml:space="preserve"> </w:t>
      </w:r>
      <w:proofErr w:type="spellStart"/>
      <w:r w:rsidR="00843D57">
        <w:rPr>
          <w:sz w:val="28"/>
          <w:szCs w:val="28"/>
        </w:rPr>
        <w:t>Байтұрсынұлы</w:t>
      </w:r>
      <w:proofErr w:type="spellEnd"/>
      <w:r w:rsidRPr="00645CD7">
        <w:rPr>
          <w:sz w:val="28"/>
          <w:szCs w:val="28"/>
        </w:rPr>
        <w:t>», утвержденный приказом Председателя Комитета государственного имущества и приватизации Министерства финансов Республики Казахстан от 05 июня 2020 года № 350</w:t>
      </w:r>
      <w:r w:rsidR="00843D57">
        <w:rPr>
          <w:sz w:val="28"/>
          <w:szCs w:val="28"/>
          <w:lang w:val="kk-KZ"/>
        </w:rPr>
        <w:t xml:space="preserve"> (с изм</w:t>
      </w:r>
      <w:r w:rsidR="00843D57">
        <w:rPr>
          <w:sz w:val="28"/>
          <w:szCs w:val="28"/>
        </w:rPr>
        <w:t>. от 03.10.2023 г.)</w:t>
      </w:r>
      <w:r w:rsidRPr="00645CD7">
        <w:rPr>
          <w:sz w:val="28"/>
          <w:szCs w:val="28"/>
        </w:rPr>
        <w:t>;</w:t>
      </w:r>
    </w:p>
    <w:p w14:paraId="55047DBF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СО 081-2022 Стандарт организации. Делопроизводство;</w:t>
      </w:r>
    </w:p>
    <w:p w14:paraId="2858DB69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ДП 082-2022</w:t>
      </w:r>
      <w:r w:rsidR="00927A80">
        <w:rPr>
          <w:color w:val="000000"/>
          <w:sz w:val="28"/>
          <w:szCs w:val="28"/>
        </w:rPr>
        <w:t> </w:t>
      </w:r>
      <w:r w:rsidRPr="00645CD7">
        <w:rPr>
          <w:color w:val="000000"/>
          <w:sz w:val="28"/>
          <w:szCs w:val="28"/>
        </w:rPr>
        <w:t>Документированная процедура. Управление документацией;</w:t>
      </w:r>
    </w:p>
    <w:p w14:paraId="73E61F83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45CD7">
        <w:rPr>
          <w:bCs/>
          <w:caps/>
          <w:sz w:val="28"/>
          <w:szCs w:val="28"/>
        </w:rPr>
        <w:t>СО 064-2022</w:t>
      </w:r>
      <w:r w:rsidR="00927A80">
        <w:rPr>
          <w:sz w:val="28"/>
          <w:szCs w:val="28"/>
        </w:rPr>
        <w:t> </w:t>
      </w:r>
      <w:r w:rsidRPr="00645CD7">
        <w:rPr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14:paraId="5E53D2A8" w14:textId="7EEC1010" w:rsidR="00A839CC" w:rsidRDefault="00A839CC" w:rsidP="00645CD7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645CD7">
        <w:rPr>
          <w:sz w:val="28"/>
          <w:szCs w:val="28"/>
        </w:rPr>
        <w:t>ПР</w:t>
      </w:r>
      <w:proofErr w:type="gramEnd"/>
      <w:r w:rsidRPr="00645CD7">
        <w:rPr>
          <w:sz w:val="28"/>
          <w:szCs w:val="28"/>
        </w:rPr>
        <w:t> 074-2022 Правила. Конкурсное замещение вакантных должностей административно-управленческого персонала</w:t>
      </w:r>
      <w:r w:rsidR="00843D57">
        <w:rPr>
          <w:sz w:val="28"/>
          <w:szCs w:val="28"/>
        </w:rPr>
        <w:t>;</w:t>
      </w:r>
    </w:p>
    <w:p w14:paraId="79B817E9" w14:textId="414986FC" w:rsidR="00DD0272" w:rsidRPr="00DD0272" w:rsidRDefault="00DD0272" w:rsidP="00843D57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DD0272">
        <w:rPr>
          <w:sz w:val="28"/>
          <w:szCs w:val="28"/>
        </w:rPr>
        <w:t>Концепция развития высшего образования и науки в Республике Казахстан на 2023-2029 годы</w:t>
      </w:r>
    </w:p>
    <w:p w14:paraId="50C570CA" w14:textId="7DCFB880" w:rsidR="004A6D5A" w:rsidRPr="00DD0272" w:rsidRDefault="004A6D5A" w:rsidP="00DD0272">
      <w:pPr>
        <w:tabs>
          <w:tab w:val="left" w:pos="851"/>
          <w:tab w:val="left" w:pos="993"/>
        </w:tabs>
        <w:ind w:left="360"/>
        <w:jc w:val="both"/>
        <w:rPr>
          <w:color w:val="FF0000"/>
          <w:sz w:val="28"/>
          <w:szCs w:val="28"/>
          <w:highlight w:val="yellow"/>
        </w:rPr>
      </w:pPr>
    </w:p>
    <w:p w14:paraId="4184D597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3. Обозначения и сокращения </w:t>
      </w:r>
    </w:p>
    <w:p w14:paraId="2002E463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2A007E56" w14:textId="77777777" w:rsidR="004A6D5A" w:rsidRPr="00645CD7" w:rsidRDefault="004A6D5A" w:rsidP="00645CD7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4. В настоящей должностной инструкции применяются следующие сокращения: </w:t>
      </w:r>
    </w:p>
    <w:p w14:paraId="6FFB70F2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РК – Республика Казахстан;</w:t>
      </w:r>
    </w:p>
    <w:p w14:paraId="1C28ED9A" w14:textId="677ECAD0" w:rsidR="00A839CC" w:rsidRPr="004465E0" w:rsidRDefault="00A839CC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4465E0">
        <w:rPr>
          <w:spacing w:val="-10"/>
          <w:sz w:val="28"/>
          <w:szCs w:val="28"/>
        </w:rPr>
        <w:t xml:space="preserve">КРУ </w:t>
      </w:r>
      <w:r w:rsidR="006D35DB">
        <w:rPr>
          <w:spacing w:val="-10"/>
          <w:sz w:val="28"/>
          <w:szCs w:val="28"/>
        </w:rPr>
        <w:t xml:space="preserve">имени </w:t>
      </w:r>
      <w:proofErr w:type="spellStart"/>
      <w:r w:rsidR="006D35DB">
        <w:rPr>
          <w:spacing w:val="-10"/>
          <w:sz w:val="28"/>
          <w:szCs w:val="28"/>
        </w:rPr>
        <w:t>Ахмет</w:t>
      </w:r>
      <w:proofErr w:type="spellEnd"/>
      <w:r w:rsidR="006D35DB">
        <w:rPr>
          <w:spacing w:val="-10"/>
          <w:sz w:val="28"/>
          <w:szCs w:val="28"/>
        </w:rPr>
        <w:t xml:space="preserve"> </w:t>
      </w:r>
      <w:bookmarkStart w:id="1" w:name="_Hlk158623541"/>
      <w:proofErr w:type="spellStart"/>
      <w:r w:rsidR="00843D57">
        <w:rPr>
          <w:spacing w:val="-10"/>
          <w:sz w:val="28"/>
          <w:szCs w:val="28"/>
        </w:rPr>
        <w:t>Байтұрсынұлы</w:t>
      </w:r>
      <w:bookmarkEnd w:id="1"/>
      <w:proofErr w:type="spellEnd"/>
      <w:r w:rsidRPr="004465E0">
        <w:rPr>
          <w:spacing w:val="-10"/>
          <w:sz w:val="28"/>
          <w:szCs w:val="28"/>
        </w:rPr>
        <w:t>, КРУ, Университет – Некоммерческое акционерное общество «</w:t>
      </w:r>
      <w:proofErr w:type="spellStart"/>
      <w:r w:rsidRPr="004465E0">
        <w:rPr>
          <w:spacing w:val="-10"/>
          <w:sz w:val="28"/>
          <w:szCs w:val="28"/>
        </w:rPr>
        <w:t>Костанайский</w:t>
      </w:r>
      <w:proofErr w:type="spellEnd"/>
      <w:r w:rsidRPr="004465E0">
        <w:rPr>
          <w:spacing w:val="-10"/>
          <w:sz w:val="28"/>
          <w:szCs w:val="28"/>
        </w:rPr>
        <w:t xml:space="preserve"> региональный университет </w:t>
      </w:r>
      <w:r w:rsidR="006D35DB">
        <w:rPr>
          <w:spacing w:val="-10"/>
          <w:sz w:val="28"/>
          <w:szCs w:val="28"/>
        </w:rPr>
        <w:t xml:space="preserve">имени </w:t>
      </w:r>
      <w:proofErr w:type="spellStart"/>
      <w:r w:rsidR="006D35DB">
        <w:rPr>
          <w:spacing w:val="-10"/>
          <w:sz w:val="28"/>
          <w:szCs w:val="28"/>
        </w:rPr>
        <w:t>Ахмет</w:t>
      </w:r>
      <w:proofErr w:type="spellEnd"/>
      <w:r w:rsidR="006D35DB">
        <w:rPr>
          <w:spacing w:val="-10"/>
          <w:sz w:val="28"/>
          <w:szCs w:val="28"/>
        </w:rPr>
        <w:t xml:space="preserve"> </w:t>
      </w:r>
      <w:proofErr w:type="spellStart"/>
      <w:r w:rsidR="00843D57">
        <w:rPr>
          <w:spacing w:val="-10"/>
          <w:sz w:val="28"/>
          <w:szCs w:val="28"/>
        </w:rPr>
        <w:t>Байтұрсынұлы</w:t>
      </w:r>
      <w:proofErr w:type="spellEnd"/>
      <w:r w:rsidRPr="004465E0">
        <w:rPr>
          <w:spacing w:val="-10"/>
          <w:sz w:val="28"/>
          <w:szCs w:val="28"/>
        </w:rPr>
        <w:t>»;</w:t>
      </w:r>
    </w:p>
    <w:p w14:paraId="692FDFD2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ДП – документированная процедура;</w:t>
      </w:r>
    </w:p>
    <w:p w14:paraId="09BE0464" w14:textId="77777777" w:rsidR="00C73C7E" w:rsidRDefault="00C73C7E" w:rsidP="00C73C7E">
      <w:pPr>
        <w:pStyle w:val="aa"/>
        <w:tabs>
          <w:tab w:val="left" w:pos="993"/>
        </w:tabs>
        <w:suppressAutoHyphens/>
        <w:autoSpaceDN/>
        <w:adjustRightInd/>
        <w:ind w:left="567"/>
        <w:jc w:val="both"/>
        <w:rPr>
          <w:sz w:val="28"/>
          <w:szCs w:val="28"/>
        </w:rPr>
      </w:pPr>
    </w:p>
    <w:p w14:paraId="6CAA61F0" w14:textId="0572373E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 – стандарт организации; </w:t>
      </w:r>
    </w:p>
    <w:p w14:paraId="5F7C2E8B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ДИ – должностная инструкция;</w:t>
      </w:r>
    </w:p>
    <w:p w14:paraId="3A127C2A" w14:textId="77777777" w:rsidR="00A839CC" w:rsidRPr="00645CD7" w:rsidRDefault="00A839CC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ОУП – </w:t>
      </w:r>
      <w:r w:rsidRPr="00645CD7">
        <w:rPr>
          <w:color w:val="000000"/>
          <w:sz w:val="28"/>
          <w:szCs w:val="28"/>
        </w:rPr>
        <w:t>отдел управления персоналом;</w:t>
      </w:r>
    </w:p>
    <w:p w14:paraId="72321FC9" w14:textId="77777777" w:rsidR="00EC4594" w:rsidRPr="007D6628" w:rsidRDefault="00EC4594" w:rsidP="00EC4594">
      <w:pPr>
        <w:numPr>
          <w:ilvl w:val="0"/>
          <w:numId w:val="3"/>
        </w:numPr>
        <w:tabs>
          <w:tab w:val="left" w:pos="924"/>
        </w:tabs>
        <w:ind w:left="0" w:firstLine="567"/>
        <w:jc w:val="both"/>
        <w:rPr>
          <w:color w:val="FF0000"/>
          <w:sz w:val="28"/>
          <w:szCs w:val="28"/>
          <w:lang w:val="kk-KZ"/>
        </w:rPr>
      </w:pPr>
      <w:r w:rsidRPr="00D16FA9">
        <w:rPr>
          <w:color w:val="000000" w:themeColor="text1"/>
          <w:sz w:val="28"/>
          <w:szCs w:val="28"/>
          <w:lang w:val="kk-KZ"/>
        </w:rPr>
        <w:t xml:space="preserve">УНиК – </w:t>
      </w:r>
      <w:r w:rsidRPr="00D16FA9">
        <w:rPr>
          <w:color w:val="000000" w:themeColor="text1"/>
          <w:sz w:val="28"/>
          <w:szCs w:val="28"/>
        </w:rPr>
        <w:t>управление</w:t>
      </w:r>
      <w:r w:rsidRPr="00D16FA9">
        <w:rPr>
          <w:color w:val="000000" w:themeColor="text1"/>
          <w:sz w:val="28"/>
          <w:szCs w:val="28"/>
          <w:lang w:val="kk-KZ"/>
        </w:rPr>
        <w:t xml:space="preserve"> науки и коммерциализации;</w:t>
      </w:r>
    </w:p>
    <w:p w14:paraId="07FA5BA2" w14:textId="77777777" w:rsidR="00EC4594" w:rsidRPr="00F11840" w:rsidRDefault="00EC4594" w:rsidP="00EC4594">
      <w:pPr>
        <w:numPr>
          <w:ilvl w:val="0"/>
          <w:numId w:val="3"/>
        </w:numPr>
        <w:tabs>
          <w:tab w:val="left" w:pos="924"/>
        </w:tabs>
        <w:ind w:left="0" w:firstLine="567"/>
        <w:jc w:val="both"/>
        <w:rPr>
          <w:sz w:val="28"/>
          <w:szCs w:val="28"/>
          <w:lang w:val="kk-KZ"/>
        </w:rPr>
      </w:pPr>
      <w:r w:rsidRPr="00F11840">
        <w:rPr>
          <w:sz w:val="28"/>
          <w:szCs w:val="28"/>
          <w:lang w:val="kk-KZ"/>
        </w:rPr>
        <w:t>НР – научная работа;</w:t>
      </w:r>
    </w:p>
    <w:p w14:paraId="2A9A01D6" w14:textId="77777777" w:rsidR="00EC4594" w:rsidRPr="00F11840" w:rsidRDefault="00EC4594" w:rsidP="00EC4594">
      <w:pPr>
        <w:numPr>
          <w:ilvl w:val="0"/>
          <w:numId w:val="3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F11840">
        <w:rPr>
          <w:sz w:val="28"/>
          <w:szCs w:val="28"/>
          <w:lang w:val="kk-KZ"/>
        </w:rPr>
        <w:t xml:space="preserve">НИР </w:t>
      </w:r>
      <w:r>
        <w:rPr>
          <w:sz w:val="28"/>
          <w:szCs w:val="28"/>
          <w:lang w:val="kk-KZ"/>
        </w:rPr>
        <w:t>–</w:t>
      </w:r>
      <w:r w:rsidRPr="00F11840">
        <w:rPr>
          <w:sz w:val="28"/>
          <w:szCs w:val="28"/>
          <w:lang w:val="kk-KZ"/>
        </w:rPr>
        <w:t xml:space="preserve"> научно-исследовательская работа; </w:t>
      </w:r>
    </w:p>
    <w:p w14:paraId="71453A1E" w14:textId="77777777" w:rsidR="00EC4594" w:rsidRPr="00F11840" w:rsidRDefault="00EC4594" w:rsidP="00EC459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F11840">
        <w:rPr>
          <w:sz w:val="28"/>
          <w:szCs w:val="28"/>
          <w:lang w:val="kk-KZ"/>
        </w:rPr>
        <w:t>НМР – научно-методическая работа;</w:t>
      </w:r>
    </w:p>
    <w:p w14:paraId="07D386C4" w14:textId="77777777" w:rsidR="00EC4594" w:rsidRPr="00F11840" w:rsidRDefault="00EC4594" w:rsidP="00EC459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F11840">
        <w:rPr>
          <w:sz w:val="28"/>
          <w:szCs w:val="28"/>
          <w:lang w:val="kk-KZ"/>
        </w:rPr>
        <w:t xml:space="preserve">НИРС </w:t>
      </w:r>
      <w:r>
        <w:rPr>
          <w:sz w:val="28"/>
          <w:szCs w:val="28"/>
          <w:lang w:val="kk-KZ"/>
        </w:rPr>
        <w:t>–</w:t>
      </w:r>
      <w:r w:rsidRPr="00F11840">
        <w:rPr>
          <w:sz w:val="28"/>
          <w:szCs w:val="28"/>
          <w:lang w:val="kk-KZ"/>
        </w:rPr>
        <w:t xml:space="preserve"> научно-исследовательская работа студентов;</w:t>
      </w:r>
    </w:p>
    <w:p w14:paraId="58E5B60A" w14:textId="77777777" w:rsidR="00EC4594" w:rsidRPr="003D218F" w:rsidRDefault="00EC4594" w:rsidP="00EC4594">
      <w:pPr>
        <w:pStyle w:val="af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D218F">
        <w:rPr>
          <w:sz w:val="28"/>
          <w:szCs w:val="28"/>
          <w:lang w:val="kk-KZ"/>
        </w:rPr>
        <w:t xml:space="preserve"> ОМС – </w:t>
      </w:r>
      <w:r w:rsidRPr="003D218F">
        <w:rPr>
          <w:color w:val="000000" w:themeColor="text1"/>
          <w:sz w:val="28"/>
          <w:szCs w:val="28"/>
          <w:lang w:val="kk-KZ"/>
        </w:rPr>
        <w:t>отдел международного сотрудничества</w:t>
      </w:r>
      <w:r w:rsidRPr="003D218F">
        <w:rPr>
          <w:sz w:val="28"/>
          <w:szCs w:val="28"/>
          <w:lang w:val="kk-KZ"/>
        </w:rPr>
        <w:t xml:space="preserve">; </w:t>
      </w:r>
    </w:p>
    <w:p w14:paraId="7F85773E" w14:textId="77777777" w:rsidR="00EC4594" w:rsidRPr="00813AEF" w:rsidRDefault="00EC4594" w:rsidP="00EC459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813AEF">
        <w:rPr>
          <w:sz w:val="28"/>
          <w:szCs w:val="28"/>
          <w:lang w:val="kk-KZ"/>
        </w:rPr>
        <w:t>Проректор по И</w:t>
      </w:r>
      <w:r>
        <w:rPr>
          <w:sz w:val="28"/>
          <w:szCs w:val="28"/>
          <w:lang w:val="kk-KZ"/>
        </w:rPr>
        <w:t>ИиЦ</w:t>
      </w:r>
      <w:r w:rsidRPr="00813AEF">
        <w:rPr>
          <w:sz w:val="28"/>
          <w:szCs w:val="28"/>
          <w:lang w:val="kk-KZ"/>
        </w:rPr>
        <w:t xml:space="preserve"> – </w:t>
      </w:r>
      <w:r w:rsidRPr="00813AEF">
        <w:rPr>
          <w:sz w:val="28"/>
          <w:szCs w:val="28"/>
        </w:rPr>
        <w:t xml:space="preserve">проректор по </w:t>
      </w:r>
      <w:r>
        <w:rPr>
          <w:sz w:val="28"/>
          <w:szCs w:val="28"/>
        </w:rPr>
        <w:t xml:space="preserve">исследованиям, инновациям и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  <w:lang w:val="kk-KZ"/>
        </w:rPr>
        <w:t>;</w:t>
      </w:r>
    </w:p>
    <w:p w14:paraId="3E3C8F04" w14:textId="77777777" w:rsidR="00EC4594" w:rsidRPr="00F11840" w:rsidRDefault="00EC4594" w:rsidP="00EC459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F11840">
        <w:rPr>
          <w:sz w:val="28"/>
          <w:szCs w:val="28"/>
          <w:lang w:val="kk-KZ"/>
        </w:rPr>
        <w:t xml:space="preserve">СНО – </w:t>
      </w:r>
      <w:r w:rsidRPr="00D16FA9">
        <w:rPr>
          <w:color w:val="000000" w:themeColor="text1"/>
          <w:sz w:val="28"/>
          <w:szCs w:val="28"/>
          <w:lang w:val="kk-KZ"/>
        </w:rPr>
        <w:t>студенческое научное общество;</w:t>
      </w:r>
    </w:p>
    <w:p w14:paraId="34477248" w14:textId="77777777" w:rsidR="00EC4594" w:rsidRDefault="00EC4594" w:rsidP="00EC459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1840">
        <w:rPr>
          <w:sz w:val="28"/>
          <w:szCs w:val="28"/>
          <w:lang w:val="kk-KZ"/>
        </w:rPr>
        <w:t>ППС – профес</w:t>
      </w:r>
      <w:r>
        <w:rPr>
          <w:sz w:val="28"/>
          <w:szCs w:val="28"/>
          <w:lang w:val="kk-KZ"/>
        </w:rPr>
        <w:t>сорско-преподавательский состав;</w:t>
      </w:r>
    </w:p>
    <w:p w14:paraId="33F8083A" w14:textId="77777777" w:rsidR="00EC4594" w:rsidRPr="0009050A" w:rsidRDefault="00EC4594" w:rsidP="00EC459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09050A">
        <w:rPr>
          <w:color w:val="000000"/>
          <w:spacing w:val="-10"/>
          <w:sz w:val="28"/>
        </w:rPr>
        <w:t>НИИПБ – научно-исследовательский институт прикладной биотехнологии</w:t>
      </w:r>
      <w:r>
        <w:rPr>
          <w:color w:val="000000"/>
          <w:spacing w:val="-10"/>
          <w:sz w:val="28"/>
        </w:rPr>
        <w:t>;</w:t>
      </w:r>
    </w:p>
    <w:p w14:paraId="4D606B44" w14:textId="77777777" w:rsidR="00EC4594" w:rsidRPr="005835BC" w:rsidRDefault="00EC4594" w:rsidP="00EC459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en-AU"/>
        </w:rPr>
      </w:pPr>
      <w:r w:rsidRPr="00B1072C">
        <w:rPr>
          <w:color w:val="000000"/>
          <w:spacing w:val="-10"/>
          <w:sz w:val="28"/>
        </w:rPr>
        <w:t xml:space="preserve"> </w:t>
      </w:r>
      <w:r w:rsidRPr="005835BC">
        <w:rPr>
          <w:color w:val="000000"/>
          <w:spacing w:val="-10"/>
          <w:sz w:val="28"/>
          <w:lang w:val="en-AU"/>
        </w:rPr>
        <w:t xml:space="preserve">НБ – </w:t>
      </w:r>
      <w:proofErr w:type="spellStart"/>
      <w:r w:rsidRPr="009A6ED7">
        <w:rPr>
          <w:color w:val="000000" w:themeColor="text1"/>
          <w:spacing w:val="-10"/>
          <w:sz w:val="28"/>
          <w:lang w:val="en-AU"/>
        </w:rPr>
        <w:t>научная</w:t>
      </w:r>
      <w:proofErr w:type="spellEnd"/>
      <w:r w:rsidRPr="009A6ED7">
        <w:rPr>
          <w:color w:val="000000" w:themeColor="text1"/>
          <w:spacing w:val="-10"/>
          <w:sz w:val="28"/>
          <w:lang w:val="en-AU"/>
        </w:rPr>
        <w:t xml:space="preserve"> библиотека</w:t>
      </w:r>
      <w:r w:rsidRPr="009A6ED7">
        <w:rPr>
          <w:color w:val="000000" w:themeColor="text1"/>
          <w:spacing w:val="-10"/>
          <w:sz w:val="28"/>
        </w:rPr>
        <w:t>.</w:t>
      </w:r>
    </w:p>
    <w:p w14:paraId="06FFF383" w14:textId="77777777" w:rsidR="00A839CC" w:rsidRPr="00645CD7" w:rsidRDefault="00A839CC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242D99F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4. Общие положения</w:t>
      </w:r>
    </w:p>
    <w:p w14:paraId="04788D79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FD80E49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5.</w:t>
      </w:r>
      <w:r w:rsidR="00E63943">
        <w:rPr>
          <w:sz w:val="28"/>
          <w:szCs w:val="28"/>
        </w:rPr>
        <w:t> </w:t>
      </w:r>
      <w:r w:rsidR="00EC4594">
        <w:rPr>
          <w:sz w:val="28"/>
          <w:szCs w:val="28"/>
        </w:rPr>
        <w:t>Специалист управления науки и коммерциализации</w:t>
      </w:r>
      <w:r w:rsidRPr="00645CD7">
        <w:rPr>
          <w:sz w:val="28"/>
          <w:szCs w:val="28"/>
        </w:rPr>
        <w:t xml:space="preserve"> относится к категории административно-управленческого персонала.</w:t>
      </w:r>
    </w:p>
    <w:p w14:paraId="3EA8CA41" w14:textId="6480ACC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6. </w:t>
      </w:r>
      <w:r w:rsidR="00EC4594">
        <w:rPr>
          <w:sz w:val="28"/>
          <w:szCs w:val="28"/>
        </w:rPr>
        <w:t>Специалист управления науки и коммерциализации</w:t>
      </w:r>
      <w:r w:rsidR="00EC4594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назначается на должность на основании </w:t>
      </w:r>
      <w:r w:rsidR="00A839CC" w:rsidRPr="00645CD7">
        <w:rPr>
          <w:sz w:val="28"/>
          <w:szCs w:val="28"/>
        </w:rPr>
        <w:t>приказа</w:t>
      </w:r>
      <w:r w:rsidR="00645CD7">
        <w:rPr>
          <w:sz w:val="28"/>
          <w:szCs w:val="28"/>
        </w:rPr>
        <w:t xml:space="preserve"> </w:t>
      </w:r>
      <w:r w:rsidR="00A839CC" w:rsidRPr="00645CD7">
        <w:rPr>
          <w:sz w:val="28"/>
          <w:szCs w:val="28"/>
        </w:rPr>
        <w:t>Председателя Правления-Р</w:t>
      </w:r>
      <w:r w:rsidRPr="00645CD7">
        <w:rPr>
          <w:sz w:val="28"/>
          <w:szCs w:val="28"/>
        </w:rPr>
        <w:t xml:space="preserve">ектора </w:t>
      </w:r>
      <w:r w:rsidR="00A839CC" w:rsidRPr="00DD0272">
        <w:rPr>
          <w:sz w:val="28"/>
          <w:szCs w:val="28"/>
        </w:rPr>
        <w:t>У</w:t>
      </w:r>
      <w:r w:rsidRPr="00DD0272">
        <w:rPr>
          <w:sz w:val="28"/>
          <w:szCs w:val="28"/>
        </w:rPr>
        <w:t>ниверситета.</w:t>
      </w:r>
      <w:r w:rsidRPr="00645CD7">
        <w:rPr>
          <w:sz w:val="28"/>
          <w:szCs w:val="28"/>
        </w:rPr>
        <w:t xml:space="preserve"> Освобождение от должности осуществляется в соответствии с трудовым законодательством РК. </w:t>
      </w:r>
    </w:p>
    <w:p w14:paraId="6C64013E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7. </w:t>
      </w:r>
      <w:r w:rsidR="005735F4">
        <w:rPr>
          <w:sz w:val="28"/>
          <w:szCs w:val="28"/>
        </w:rPr>
        <w:t>Специалист управления науки и коммерциализации</w:t>
      </w:r>
      <w:r w:rsidR="005735F4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в своей деятельности руководствуется действующим законодательством РК, </w:t>
      </w:r>
      <w:r w:rsidR="00A839CC" w:rsidRPr="00645CD7">
        <w:rPr>
          <w:sz w:val="28"/>
          <w:szCs w:val="28"/>
        </w:rPr>
        <w:t>Уставом КРУ</w:t>
      </w:r>
      <w:r w:rsidRPr="00645CD7">
        <w:rPr>
          <w:sz w:val="28"/>
          <w:szCs w:val="28"/>
        </w:rPr>
        <w:t xml:space="preserve">, нормативными документами и методическими материалами по направлению деятельности, внутренними и организационно-распорядительными документами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>ниверситета и настоящей должностной инструкцией.</w:t>
      </w:r>
    </w:p>
    <w:p w14:paraId="53909B5D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8. </w:t>
      </w:r>
      <w:r w:rsidR="005735F4">
        <w:rPr>
          <w:sz w:val="28"/>
          <w:szCs w:val="28"/>
        </w:rPr>
        <w:t>Специалист управления науки и коммерциализации</w:t>
      </w:r>
      <w:r w:rsidR="005735F4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подчиняется непосредственно </w:t>
      </w:r>
      <w:r w:rsidR="005735F4">
        <w:rPr>
          <w:sz w:val="28"/>
          <w:szCs w:val="28"/>
        </w:rPr>
        <w:t>начальнику управления науки и коммерциализации</w:t>
      </w:r>
      <w:r w:rsidRPr="00645CD7">
        <w:rPr>
          <w:sz w:val="28"/>
          <w:szCs w:val="28"/>
        </w:rPr>
        <w:t>.</w:t>
      </w:r>
    </w:p>
    <w:p w14:paraId="6DA511BA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0A60FB1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5. Описание</w:t>
      </w:r>
    </w:p>
    <w:p w14:paraId="2DB4F4B6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21CA3E4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>Параграф 1.</w:t>
      </w:r>
      <w:r w:rsidRPr="00645CD7">
        <w:rPr>
          <w:b/>
          <w:sz w:val="28"/>
          <w:szCs w:val="28"/>
          <w:lang w:val="kk-KZ"/>
        </w:rPr>
        <w:tab/>
        <w:t xml:space="preserve"> Квалификационные требования </w:t>
      </w:r>
    </w:p>
    <w:p w14:paraId="6FC81706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14:paraId="6A284008" w14:textId="77777777" w:rsidR="004A6D5A" w:rsidRPr="00645CD7" w:rsidRDefault="004A6D5A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9. На должность </w:t>
      </w:r>
      <w:r w:rsidR="005735F4">
        <w:rPr>
          <w:sz w:val="28"/>
          <w:szCs w:val="28"/>
          <w:lang w:val="kk-KZ"/>
        </w:rPr>
        <w:t>специалиста</w:t>
      </w:r>
      <w:r w:rsidR="005735F4">
        <w:rPr>
          <w:sz w:val="28"/>
          <w:szCs w:val="28"/>
        </w:rPr>
        <w:t xml:space="preserve"> управления науки и коммерциализации</w:t>
      </w:r>
      <w:r w:rsidR="005735F4" w:rsidRPr="00645CD7">
        <w:rPr>
          <w:sz w:val="28"/>
          <w:szCs w:val="28"/>
        </w:rPr>
        <w:t xml:space="preserve">  </w:t>
      </w:r>
      <w:r w:rsidRPr="00645CD7">
        <w:rPr>
          <w:sz w:val="28"/>
          <w:szCs w:val="28"/>
          <w:lang w:val="kk-KZ"/>
        </w:rPr>
        <w:t>назначается лицо, соответствующее следующим квалификационным требованиям:</w:t>
      </w:r>
    </w:p>
    <w:p w14:paraId="252D60AE" w14:textId="77777777" w:rsidR="004A6D5A" w:rsidRPr="00645CD7" w:rsidRDefault="004A6D5A" w:rsidP="00645CD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>Образование:</w:t>
      </w:r>
      <w:r w:rsidR="005735F4">
        <w:rPr>
          <w:sz w:val="28"/>
          <w:szCs w:val="28"/>
          <w:lang w:val="kk-KZ"/>
        </w:rPr>
        <w:t xml:space="preserve"> высшее;</w:t>
      </w:r>
    </w:p>
    <w:p w14:paraId="58E2AAA8" w14:textId="0F254267" w:rsidR="00942722" w:rsidRPr="00DD0272" w:rsidRDefault="004A6D5A" w:rsidP="00645CD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>Стаж работы:</w:t>
      </w:r>
      <w:r w:rsidR="005735F4">
        <w:rPr>
          <w:sz w:val="28"/>
          <w:szCs w:val="28"/>
          <w:lang w:val="kk-KZ"/>
        </w:rPr>
        <w:t xml:space="preserve"> не менее </w:t>
      </w:r>
      <w:r w:rsidR="00332F40" w:rsidRPr="00DD0272">
        <w:rPr>
          <w:sz w:val="28"/>
          <w:szCs w:val="28"/>
          <w:lang w:val="kk-KZ"/>
        </w:rPr>
        <w:t>5</w:t>
      </w:r>
      <w:r w:rsidR="005735F4" w:rsidRPr="00DD0272">
        <w:rPr>
          <w:sz w:val="28"/>
          <w:szCs w:val="28"/>
          <w:lang w:val="kk-KZ"/>
        </w:rPr>
        <w:t>-</w:t>
      </w:r>
      <w:r w:rsidR="00332F40" w:rsidRPr="00DD0272">
        <w:rPr>
          <w:sz w:val="28"/>
          <w:szCs w:val="28"/>
          <w:lang w:val="kk-KZ"/>
        </w:rPr>
        <w:t>ти</w:t>
      </w:r>
      <w:r w:rsidR="005735F4" w:rsidRPr="00DD0272">
        <w:rPr>
          <w:sz w:val="28"/>
          <w:szCs w:val="28"/>
          <w:lang w:val="kk-KZ"/>
        </w:rPr>
        <w:t xml:space="preserve"> лет</w:t>
      </w:r>
      <w:r w:rsidR="00306DF4" w:rsidRPr="00DD0272">
        <w:rPr>
          <w:sz w:val="28"/>
          <w:szCs w:val="28"/>
          <w:lang w:val="kk-KZ"/>
        </w:rPr>
        <w:t xml:space="preserve"> работы в вузе</w:t>
      </w:r>
      <w:r w:rsidR="002A281D">
        <w:rPr>
          <w:sz w:val="28"/>
          <w:szCs w:val="28"/>
          <w:lang w:val="kk-KZ"/>
        </w:rPr>
        <w:t>.</w:t>
      </w:r>
    </w:p>
    <w:p w14:paraId="16BD4945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lastRenderedPageBreak/>
        <w:t>Параграф 2. Должностные обязанности</w:t>
      </w:r>
    </w:p>
    <w:p w14:paraId="76B097C8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  <w:lang w:val="kk-KZ"/>
        </w:rPr>
      </w:pPr>
    </w:p>
    <w:p w14:paraId="6FBBCAF1" w14:textId="003F9699" w:rsidR="004A6D5A" w:rsidRPr="002F2556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10. </w:t>
      </w:r>
      <w:r w:rsidR="005735F4">
        <w:rPr>
          <w:sz w:val="28"/>
          <w:szCs w:val="28"/>
          <w:lang w:val="kk-KZ"/>
        </w:rPr>
        <w:t>Специалист</w:t>
      </w:r>
      <w:r w:rsidR="006E6346">
        <w:rPr>
          <w:sz w:val="28"/>
          <w:szCs w:val="28"/>
          <w:lang w:val="kk-KZ"/>
        </w:rPr>
        <w:t>ы</w:t>
      </w:r>
      <w:r w:rsidR="005735F4">
        <w:rPr>
          <w:sz w:val="28"/>
          <w:szCs w:val="28"/>
        </w:rPr>
        <w:t xml:space="preserve"> управления науки и коммерциализации</w:t>
      </w:r>
      <w:r w:rsidR="006E6346">
        <w:rPr>
          <w:sz w:val="28"/>
          <w:szCs w:val="28"/>
        </w:rPr>
        <w:t xml:space="preserve"> имеют следующие </w:t>
      </w:r>
      <w:r w:rsidR="00B84E51">
        <w:rPr>
          <w:sz w:val="28"/>
          <w:szCs w:val="28"/>
        </w:rPr>
        <w:t xml:space="preserve">функциональные </w:t>
      </w:r>
      <w:r w:rsidR="006E6346">
        <w:rPr>
          <w:sz w:val="28"/>
          <w:szCs w:val="28"/>
        </w:rPr>
        <w:t xml:space="preserve">специализации: </w:t>
      </w:r>
      <w:r w:rsidR="00D102BE">
        <w:rPr>
          <w:spacing w:val="-2"/>
          <w:sz w:val="28"/>
          <w:szCs w:val="28"/>
        </w:rPr>
        <w:t>по</w:t>
      </w:r>
      <w:r w:rsidR="00C316C5" w:rsidRPr="006E6346">
        <w:rPr>
          <w:spacing w:val="-2"/>
          <w:sz w:val="28"/>
          <w:szCs w:val="28"/>
        </w:rPr>
        <w:t xml:space="preserve"> </w:t>
      </w:r>
      <w:r w:rsidR="006A425C">
        <w:rPr>
          <w:spacing w:val="-2"/>
          <w:sz w:val="28"/>
          <w:szCs w:val="28"/>
        </w:rPr>
        <w:t>НИР</w:t>
      </w:r>
      <w:r w:rsidR="00306DF4" w:rsidRPr="006E6346">
        <w:rPr>
          <w:spacing w:val="-2"/>
          <w:sz w:val="28"/>
          <w:szCs w:val="28"/>
        </w:rPr>
        <w:t xml:space="preserve"> </w:t>
      </w:r>
      <w:r w:rsidR="006E6346" w:rsidRPr="006E6346">
        <w:rPr>
          <w:spacing w:val="-2"/>
          <w:sz w:val="28"/>
          <w:szCs w:val="28"/>
        </w:rPr>
        <w:t xml:space="preserve">ППС </w:t>
      </w:r>
      <w:r w:rsidR="00306DF4" w:rsidRPr="006E6346">
        <w:rPr>
          <w:spacing w:val="-2"/>
          <w:sz w:val="28"/>
          <w:szCs w:val="28"/>
        </w:rPr>
        <w:t xml:space="preserve">и хоздоговорной </w:t>
      </w:r>
      <w:r w:rsidR="00306DF4" w:rsidRPr="004465E0">
        <w:rPr>
          <w:spacing w:val="-2"/>
          <w:sz w:val="28"/>
          <w:szCs w:val="28"/>
        </w:rPr>
        <w:t>деятельности</w:t>
      </w:r>
      <w:r w:rsidR="00A11305" w:rsidRPr="004465E0">
        <w:rPr>
          <w:spacing w:val="-2"/>
          <w:sz w:val="28"/>
          <w:szCs w:val="28"/>
        </w:rPr>
        <w:t xml:space="preserve">; </w:t>
      </w:r>
      <w:r w:rsidR="00D102BE" w:rsidRPr="004465E0">
        <w:rPr>
          <w:spacing w:val="-2"/>
          <w:sz w:val="28"/>
          <w:szCs w:val="28"/>
        </w:rPr>
        <w:t xml:space="preserve">по </w:t>
      </w:r>
      <w:r w:rsidR="00A11305" w:rsidRPr="004465E0">
        <w:rPr>
          <w:spacing w:val="-2"/>
          <w:sz w:val="28"/>
          <w:szCs w:val="28"/>
        </w:rPr>
        <w:t>послевузовско</w:t>
      </w:r>
      <w:r w:rsidR="00D102BE" w:rsidRPr="004465E0">
        <w:rPr>
          <w:spacing w:val="-2"/>
          <w:sz w:val="28"/>
          <w:szCs w:val="28"/>
        </w:rPr>
        <w:t>му</w:t>
      </w:r>
      <w:r w:rsidR="00A11305" w:rsidRPr="004465E0">
        <w:rPr>
          <w:spacing w:val="-2"/>
          <w:sz w:val="28"/>
          <w:szCs w:val="28"/>
        </w:rPr>
        <w:t xml:space="preserve"> </w:t>
      </w:r>
      <w:r w:rsidR="00A11305" w:rsidRPr="006E6346">
        <w:rPr>
          <w:spacing w:val="-2"/>
          <w:sz w:val="28"/>
          <w:szCs w:val="28"/>
        </w:rPr>
        <w:t>образовани</w:t>
      </w:r>
      <w:r w:rsidR="00D102BE">
        <w:rPr>
          <w:spacing w:val="-2"/>
          <w:sz w:val="28"/>
          <w:szCs w:val="28"/>
        </w:rPr>
        <w:t>ю</w:t>
      </w:r>
      <w:r w:rsidR="00085CB3" w:rsidRPr="006E6346">
        <w:rPr>
          <w:spacing w:val="-2"/>
          <w:sz w:val="28"/>
          <w:szCs w:val="28"/>
        </w:rPr>
        <w:t xml:space="preserve">; </w:t>
      </w:r>
      <w:r w:rsidR="00D102BE" w:rsidRPr="002F2556">
        <w:rPr>
          <w:spacing w:val="-2"/>
          <w:sz w:val="28"/>
          <w:szCs w:val="28"/>
        </w:rPr>
        <w:t xml:space="preserve">по </w:t>
      </w:r>
      <w:r w:rsidR="00B84E51" w:rsidRPr="002F2556">
        <w:rPr>
          <w:spacing w:val="-2"/>
          <w:sz w:val="28"/>
          <w:szCs w:val="28"/>
        </w:rPr>
        <w:t>НИР  обучающихся  и научны</w:t>
      </w:r>
      <w:r w:rsidR="00D102BE" w:rsidRPr="002F2556">
        <w:rPr>
          <w:spacing w:val="-2"/>
          <w:sz w:val="28"/>
          <w:szCs w:val="28"/>
        </w:rPr>
        <w:t>м</w:t>
      </w:r>
      <w:r w:rsidR="00B84E51" w:rsidRPr="002F2556">
        <w:rPr>
          <w:spacing w:val="-2"/>
          <w:sz w:val="28"/>
          <w:szCs w:val="28"/>
        </w:rPr>
        <w:t xml:space="preserve"> </w:t>
      </w:r>
      <w:r w:rsidR="006E6346" w:rsidRPr="002F2556">
        <w:rPr>
          <w:spacing w:val="-2"/>
          <w:sz w:val="28"/>
          <w:szCs w:val="28"/>
        </w:rPr>
        <w:t>стажиров</w:t>
      </w:r>
      <w:r w:rsidR="00D102BE" w:rsidRPr="002F2556">
        <w:rPr>
          <w:spacing w:val="-2"/>
          <w:sz w:val="28"/>
          <w:szCs w:val="28"/>
        </w:rPr>
        <w:t>кам</w:t>
      </w:r>
      <w:r w:rsidR="006E6346" w:rsidRPr="002F2556">
        <w:rPr>
          <w:spacing w:val="-2"/>
          <w:sz w:val="28"/>
          <w:szCs w:val="28"/>
        </w:rPr>
        <w:t xml:space="preserve"> послевузовского образования</w:t>
      </w:r>
      <w:r w:rsidR="004465E0" w:rsidRPr="002F2556">
        <w:rPr>
          <w:spacing w:val="-2"/>
          <w:sz w:val="28"/>
          <w:szCs w:val="28"/>
        </w:rPr>
        <w:t>.</w:t>
      </w:r>
      <w:r w:rsidR="00C316C5" w:rsidRPr="002F2556">
        <w:rPr>
          <w:spacing w:val="-2"/>
        </w:rPr>
        <w:t xml:space="preserve"> </w:t>
      </w:r>
    </w:p>
    <w:p w14:paraId="12655FFD" w14:textId="77777777" w:rsidR="00B84E51" w:rsidRDefault="00B84E51" w:rsidP="006A425C">
      <w:pPr>
        <w:pStyle w:val="af1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pacing w:val="-2"/>
          <w:sz w:val="28"/>
          <w:szCs w:val="28"/>
        </w:rPr>
        <w:t xml:space="preserve"> </w:t>
      </w:r>
      <w:r w:rsidR="006A425C" w:rsidRPr="009E1BF0">
        <w:rPr>
          <w:spacing w:val="-2"/>
          <w:sz w:val="28"/>
          <w:szCs w:val="28"/>
        </w:rPr>
        <w:t>с</w:t>
      </w:r>
      <w:r w:rsidRPr="009E1BF0">
        <w:rPr>
          <w:spacing w:val="-2"/>
          <w:sz w:val="28"/>
          <w:szCs w:val="28"/>
        </w:rPr>
        <w:t xml:space="preserve">пециалист по </w:t>
      </w:r>
      <w:r w:rsidR="006A425C" w:rsidRPr="009E1BF0">
        <w:rPr>
          <w:spacing w:val="-2"/>
          <w:sz w:val="28"/>
          <w:szCs w:val="28"/>
        </w:rPr>
        <w:t xml:space="preserve">НИР </w:t>
      </w:r>
      <w:r w:rsidRPr="009E1BF0">
        <w:rPr>
          <w:spacing w:val="-2"/>
          <w:sz w:val="28"/>
          <w:szCs w:val="28"/>
        </w:rPr>
        <w:t>ППС и хоздоговорной 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</w:t>
      </w:r>
      <w:r w:rsidRPr="00645CD7">
        <w:rPr>
          <w:sz w:val="28"/>
          <w:szCs w:val="28"/>
          <w:lang w:val="kk-KZ"/>
        </w:rPr>
        <w:t xml:space="preserve">ля выполнения возложенных на него трудовых функций </w:t>
      </w:r>
      <w:r w:rsidRPr="00645CD7">
        <w:rPr>
          <w:sz w:val="28"/>
          <w:szCs w:val="28"/>
        </w:rPr>
        <w:t>обязан</w:t>
      </w:r>
      <w:r w:rsidRPr="00645CD7">
        <w:rPr>
          <w:sz w:val="28"/>
          <w:szCs w:val="28"/>
          <w:lang w:val="kk-KZ"/>
        </w:rPr>
        <w:t>:</w:t>
      </w:r>
    </w:p>
    <w:p w14:paraId="562017B1" w14:textId="48DF023F" w:rsidR="007541F8" w:rsidRDefault="00B84E51" w:rsidP="00B84E51">
      <w:pPr>
        <w:tabs>
          <w:tab w:val="left" w:pos="851"/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7541F8" w:rsidRPr="00B84E51">
        <w:rPr>
          <w:sz w:val="28"/>
          <w:szCs w:val="28"/>
          <w:lang w:val="kk-KZ"/>
        </w:rPr>
        <w:t xml:space="preserve">участвовать </w:t>
      </w:r>
      <w:r w:rsidR="00AA178D">
        <w:rPr>
          <w:sz w:val="28"/>
          <w:szCs w:val="28"/>
          <w:lang w:val="kk-KZ"/>
        </w:rPr>
        <w:t xml:space="preserve">совместно с другими работниками УНиК </w:t>
      </w:r>
      <w:r w:rsidR="007541F8" w:rsidRPr="00B84E51">
        <w:rPr>
          <w:sz w:val="28"/>
          <w:szCs w:val="28"/>
          <w:lang w:val="kk-KZ"/>
        </w:rPr>
        <w:t>в подготовке и проведении общеуниверситетских научных конференций, конкурсов, семинаров</w:t>
      </w:r>
      <w:r w:rsidR="00FA56E6">
        <w:rPr>
          <w:sz w:val="28"/>
          <w:szCs w:val="28"/>
          <w:lang w:val="kk-KZ"/>
        </w:rPr>
        <w:t xml:space="preserve">  и подготовке материалов к изданию</w:t>
      </w:r>
      <w:r w:rsidR="007541F8" w:rsidRPr="00B84E51">
        <w:rPr>
          <w:sz w:val="28"/>
          <w:szCs w:val="28"/>
          <w:lang w:val="kk-KZ"/>
        </w:rPr>
        <w:t>;</w:t>
      </w:r>
    </w:p>
    <w:p w14:paraId="2839D6A4" w14:textId="77777777" w:rsidR="007541F8" w:rsidRPr="007541F8" w:rsidRDefault="00B84E51" w:rsidP="00B84E51">
      <w:pPr>
        <w:pStyle w:val="af1"/>
        <w:tabs>
          <w:tab w:val="left" w:pos="851"/>
          <w:tab w:val="left" w:pos="993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071511">
        <w:rPr>
          <w:sz w:val="28"/>
          <w:szCs w:val="28"/>
          <w:lang w:val="kk-KZ"/>
        </w:rPr>
        <w:t xml:space="preserve"> информировать заведующих кафедрами, </w:t>
      </w:r>
      <w:r w:rsidR="007541F8" w:rsidRPr="007541F8">
        <w:rPr>
          <w:sz w:val="28"/>
          <w:szCs w:val="28"/>
          <w:lang w:val="kk-KZ"/>
        </w:rPr>
        <w:t xml:space="preserve">ППС </w:t>
      </w:r>
      <w:r w:rsidR="00071511">
        <w:rPr>
          <w:sz w:val="28"/>
          <w:szCs w:val="28"/>
          <w:lang w:val="kk-KZ"/>
        </w:rPr>
        <w:t>о</w:t>
      </w:r>
      <w:r w:rsidR="006B3BA1">
        <w:rPr>
          <w:sz w:val="28"/>
          <w:szCs w:val="28"/>
          <w:lang w:val="kk-KZ"/>
        </w:rPr>
        <w:t xml:space="preserve"> предстоящих</w:t>
      </w:r>
      <w:r w:rsidR="007541F8" w:rsidRPr="007541F8">
        <w:rPr>
          <w:sz w:val="28"/>
          <w:szCs w:val="28"/>
          <w:lang w:val="kk-KZ"/>
        </w:rPr>
        <w:t xml:space="preserve"> научных конференциях, круглых столах, семинарах и других научных мероприятиях</w:t>
      </w:r>
      <w:r w:rsidR="00071511" w:rsidRPr="00071511">
        <w:rPr>
          <w:sz w:val="28"/>
          <w:szCs w:val="28"/>
          <w:lang w:val="kk-KZ"/>
        </w:rPr>
        <w:t xml:space="preserve"> </w:t>
      </w:r>
      <w:r w:rsidR="00071511">
        <w:rPr>
          <w:sz w:val="28"/>
          <w:szCs w:val="28"/>
          <w:lang w:val="kk-KZ"/>
        </w:rPr>
        <w:t xml:space="preserve">и </w:t>
      </w:r>
      <w:r w:rsidR="00071511" w:rsidRPr="007541F8">
        <w:rPr>
          <w:sz w:val="28"/>
          <w:szCs w:val="28"/>
          <w:lang w:val="kk-KZ"/>
        </w:rPr>
        <w:t>проводить мониторинг</w:t>
      </w:r>
      <w:r w:rsidR="00071511">
        <w:rPr>
          <w:sz w:val="28"/>
          <w:szCs w:val="28"/>
          <w:lang w:val="kk-KZ"/>
        </w:rPr>
        <w:t xml:space="preserve"> научной активности в данном направлении</w:t>
      </w:r>
      <w:r w:rsidR="007541F8" w:rsidRPr="007541F8">
        <w:rPr>
          <w:sz w:val="28"/>
          <w:szCs w:val="28"/>
          <w:lang w:val="kk-KZ"/>
        </w:rPr>
        <w:t>;</w:t>
      </w:r>
    </w:p>
    <w:p w14:paraId="4DEC1649" w14:textId="77777777" w:rsidR="007541F8" w:rsidRPr="00071511" w:rsidRDefault="00071511" w:rsidP="00071511">
      <w:pPr>
        <w:tabs>
          <w:tab w:val="left" w:pos="851"/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7541F8" w:rsidRPr="00071511">
        <w:rPr>
          <w:sz w:val="28"/>
          <w:szCs w:val="28"/>
          <w:lang w:val="kk-KZ"/>
        </w:rPr>
        <w:t>принимать участие в организационно-техническом сопровождении научно-исследовательской работы по внедрению результатов НИР в производство;</w:t>
      </w:r>
    </w:p>
    <w:p w14:paraId="751FDE03" w14:textId="19246DF6" w:rsidR="007541F8" w:rsidRPr="00071511" w:rsidRDefault="00071511" w:rsidP="00071511">
      <w:pPr>
        <w:tabs>
          <w:tab w:val="left" w:pos="851"/>
          <w:tab w:val="left" w:pos="993"/>
        </w:tabs>
        <w:jc w:val="both"/>
        <w:rPr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 xml:space="preserve">- </w:t>
      </w:r>
      <w:r w:rsidR="007541F8" w:rsidRPr="00071511">
        <w:rPr>
          <w:sz w:val="28"/>
          <w:szCs w:val="28"/>
          <w:lang w:val="kk-KZ"/>
        </w:rPr>
        <w:t>вести учет и проводить актуализацию базы данных научно-</w:t>
      </w:r>
      <w:r w:rsidR="006D35DB">
        <w:rPr>
          <w:sz w:val="28"/>
          <w:szCs w:val="28"/>
          <w:lang w:val="kk-KZ"/>
        </w:rPr>
        <w:t>и</w:t>
      </w:r>
      <w:r w:rsidR="00E8101E">
        <w:rPr>
          <w:sz w:val="28"/>
          <w:szCs w:val="28"/>
          <w:lang w:val="kk-KZ"/>
        </w:rPr>
        <w:t>с</w:t>
      </w:r>
      <w:r w:rsidR="007541F8" w:rsidRPr="00071511">
        <w:rPr>
          <w:sz w:val="28"/>
          <w:szCs w:val="28"/>
          <w:lang w:val="kk-KZ"/>
        </w:rPr>
        <w:t xml:space="preserve">следовательской деятельности </w:t>
      </w:r>
      <w:r w:rsidR="006B3BA1">
        <w:rPr>
          <w:sz w:val="28"/>
          <w:szCs w:val="28"/>
          <w:lang w:val="kk-KZ"/>
        </w:rPr>
        <w:t>регистрации тем НИР и объектов интеллектуальной собственности (</w:t>
      </w:r>
      <w:r w:rsidR="007541F8" w:rsidRPr="00071511">
        <w:rPr>
          <w:sz w:val="28"/>
          <w:szCs w:val="28"/>
          <w:lang w:val="kk-KZ"/>
        </w:rPr>
        <w:t xml:space="preserve">патентам, свидетельствам авторских прав исследователей и </w:t>
      </w:r>
      <w:r w:rsidR="006B3BA1">
        <w:rPr>
          <w:sz w:val="28"/>
          <w:szCs w:val="28"/>
          <w:lang w:val="kk-KZ"/>
        </w:rPr>
        <w:t xml:space="preserve">др.) </w:t>
      </w:r>
      <w:r w:rsidR="007541F8" w:rsidRPr="00071511">
        <w:rPr>
          <w:sz w:val="28"/>
          <w:szCs w:val="28"/>
          <w:lang w:val="kk-KZ"/>
        </w:rPr>
        <w:t xml:space="preserve">разработчиков КРУ </w:t>
      </w:r>
      <w:r w:rsidR="006D35DB">
        <w:rPr>
          <w:sz w:val="28"/>
          <w:szCs w:val="28"/>
          <w:lang w:val="kk-KZ"/>
        </w:rPr>
        <w:t xml:space="preserve">имени Ахмет </w:t>
      </w:r>
      <w:r w:rsidR="00843D57">
        <w:rPr>
          <w:sz w:val="28"/>
          <w:szCs w:val="28"/>
          <w:lang w:val="kk-KZ"/>
        </w:rPr>
        <w:t>Байтұрсынұлы</w:t>
      </w:r>
      <w:r w:rsidR="007541F8" w:rsidRPr="00071511">
        <w:rPr>
          <w:sz w:val="28"/>
          <w:szCs w:val="28"/>
          <w:lang w:val="kk-KZ"/>
        </w:rPr>
        <w:t>;</w:t>
      </w:r>
    </w:p>
    <w:p w14:paraId="6294FDB7" w14:textId="2D2EB11F" w:rsidR="007541F8" w:rsidRPr="007541F8" w:rsidRDefault="00071511" w:rsidP="00071511">
      <w:pPr>
        <w:tabs>
          <w:tab w:val="left" w:pos="851"/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7541F8" w:rsidRPr="00071511">
        <w:rPr>
          <w:sz w:val="28"/>
          <w:szCs w:val="28"/>
          <w:lang w:val="kk-KZ"/>
        </w:rPr>
        <w:t xml:space="preserve"> участвоват</w:t>
      </w:r>
      <w:r w:rsidR="00EE0582">
        <w:rPr>
          <w:sz w:val="28"/>
          <w:szCs w:val="28"/>
          <w:lang w:val="kk-KZ"/>
        </w:rPr>
        <w:t>ь в координации НИР институтов</w:t>
      </w:r>
      <w:r w:rsidR="003C1FB3">
        <w:rPr>
          <w:sz w:val="28"/>
          <w:szCs w:val="28"/>
          <w:lang w:val="kk-KZ"/>
        </w:rPr>
        <w:t>, факультетов,</w:t>
      </w:r>
      <w:r w:rsidR="00EE0582">
        <w:rPr>
          <w:sz w:val="28"/>
          <w:szCs w:val="28"/>
          <w:lang w:val="kk-KZ"/>
        </w:rPr>
        <w:t xml:space="preserve"> кафедр, иных научных подразделений, в</w:t>
      </w:r>
      <w:r w:rsidR="003C1FB3">
        <w:rPr>
          <w:sz w:val="28"/>
          <w:szCs w:val="28"/>
          <w:lang w:val="kk-KZ"/>
        </w:rPr>
        <w:t xml:space="preserve"> </w:t>
      </w:r>
      <w:r w:rsidR="00EE0582">
        <w:rPr>
          <w:sz w:val="28"/>
          <w:szCs w:val="28"/>
          <w:lang w:val="kk-KZ"/>
        </w:rPr>
        <w:t xml:space="preserve">т.ч. </w:t>
      </w:r>
      <w:r w:rsidR="007541F8" w:rsidRPr="007541F8">
        <w:rPr>
          <w:sz w:val="28"/>
          <w:szCs w:val="28"/>
          <w:lang w:val="kk-KZ"/>
        </w:rPr>
        <w:t>в составлении плана НИР и отчет</w:t>
      </w:r>
      <w:r>
        <w:rPr>
          <w:sz w:val="28"/>
          <w:szCs w:val="28"/>
          <w:lang w:val="kk-KZ"/>
        </w:rPr>
        <w:t>а</w:t>
      </w:r>
      <w:r w:rsidR="007541F8" w:rsidRPr="007541F8">
        <w:rPr>
          <w:sz w:val="28"/>
          <w:szCs w:val="28"/>
          <w:lang w:val="kk-KZ"/>
        </w:rPr>
        <w:t xml:space="preserve"> по НИР университета</w:t>
      </w:r>
      <w:r>
        <w:rPr>
          <w:sz w:val="28"/>
          <w:szCs w:val="28"/>
          <w:lang w:val="kk-KZ"/>
        </w:rPr>
        <w:t>,</w:t>
      </w:r>
      <w:r w:rsidR="007541F8" w:rsidRPr="007541F8">
        <w:rPr>
          <w:sz w:val="28"/>
          <w:szCs w:val="28"/>
          <w:lang w:val="kk-KZ"/>
        </w:rPr>
        <w:t xml:space="preserve"> контролировать выполнение показателей НИР ППС по кафедрам</w:t>
      </w:r>
      <w:r w:rsidR="00E8101E">
        <w:rPr>
          <w:sz w:val="28"/>
          <w:szCs w:val="28"/>
          <w:lang w:val="kk-KZ"/>
        </w:rPr>
        <w:t>,</w:t>
      </w:r>
      <w:r w:rsidR="007541F8" w:rsidRPr="007541F8">
        <w:rPr>
          <w:sz w:val="28"/>
          <w:szCs w:val="28"/>
          <w:lang w:val="kk-KZ"/>
        </w:rPr>
        <w:t xml:space="preserve"> </w:t>
      </w:r>
      <w:r w:rsidR="00E8101E">
        <w:rPr>
          <w:sz w:val="28"/>
          <w:szCs w:val="28"/>
          <w:lang w:val="kk-KZ"/>
        </w:rPr>
        <w:t xml:space="preserve">деканатам, </w:t>
      </w:r>
      <w:r w:rsidR="007541F8" w:rsidRPr="007541F8">
        <w:rPr>
          <w:sz w:val="28"/>
          <w:szCs w:val="28"/>
          <w:lang w:val="kk-KZ"/>
        </w:rPr>
        <w:t>институтам в соответствии с годовым планом НИР университета;</w:t>
      </w:r>
    </w:p>
    <w:p w14:paraId="08D65397" w14:textId="31872037" w:rsidR="007541F8" w:rsidRPr="00071511" w:rsidRDefault="00071511" w:rsidP="00071511">
      <w:pPr>
        <w:tabs>
          <w:tab w:val="left" w:pos="851"/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7541F8" w:rsidRPr="00071511">
        <w:rPr>
          <w:sz w:val="28"/>
          <w:szCs w:val="28"/>
          <w:lang w:val="kk-KZ"/>
        </w:rPr>
        <w:t xml:space="preserve">готовить материалы на сайт КРУ для странички «Научно-исследовательская деятельность» в разделах </w:t>
      </w:r>
      <w:r w:rsidR="003837EB">
        <w:rPr>
          <w:sz w:val="28"/>
          <w:szCs w:val="28"/>
          <w:lang w:val="kk-KZ"/>
        </w:rPr>
        <w:t>«</w:t>
      </w:r>
      <w:r w:rsidR="003837EB" w:rsidRPr="00071511">
        <w:rPr>
          <w:sz w:val="28"/>
          <w:szCs w:val="28"/>
          <w:lang w:val="kk-KZ"/>
        </w:rPr>
        <w:t xml:space="preserve">Наука </w:t>
      </w:r>
      <w:r w:rsidR="007541F8" w:rsidRPr="00071511">
        <w:rPr>
          <w:sz w:val="28"/>
          <w:szCs w:val="28"/>
          <w:lang w:val="kk-KZ"/>
        </w:rPr>
        <w:t>и инновации, материалы научных конференций университета</w:t>
      </w:r>
      <w:r w:rsidR="003837EB">
        <w:rPr>
          <w:sz w:val="28"/>
          <w:szCs w:val="28"/>
          <w:lang w:val="kk-KZ"/>
        </w:rPr>
        <w:t>»</w:t>
      </w:r>
      <w:r w:rsidR="007541F8" w:rsidRPr="00071511">
        <w:rPr>
          <w:sz w:val="28"/>
          <w:szCs w:val="28"/>
          <w:lang w:val="kk-KZ"/>
        </w:rPr>
        <w:t>;</w:t>
      </w:r>
    </w:p>
    <w:p w14:paraId="21516FDF" w14:textId="4CE3E3E5" w:rsidR="007541F8" w:rsidRPr="00071511" w:rsidRDefault="00071511" w:rsidP="00071511">
      <w:pPr>
        <w:tabs>
          <w:tab w:val="left" w:pos="851"/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7541F8" w:rsidRPr="00071511">
        <w:rPr>
          <w:sz w:val="28"/>
          <w:szCs w:val="28"/>
          <w:lang w:val="kk-KZ"/>
        </w:rPr>
        <w:t>в установленные сроки предоставля</w:t>
      </w:r>
      <w:r w:rsidR="00EE0582">
        <w:rPr>
          <w:sz w:val="28"/>
          <w:szCs w:val="28"/>
          <w:lang w:val="kk-KZ"/>
        </w:rPr>
        <w:t>ть информацию по вопросам науки, в т.ч. по</w:t>
      </w:r>
      <w:r w:rsidR="007541F8" w:rsidRPr="00071511">
        <w:rPr>
          <w:sz w:val="28"/>
          <w:szCs w:val="28"/>
          <w:lang w:val="kk-KZ"/>
        </w:rPr>
        <w:t xml:space="preserve"> запрос</w:t>
      </w:r>
      <w:r w:rsidR="00EE0582">
        <w:rPr>
          <w:sz w:val="28"/>
          <w:szCs w:val="28"/>
          <w:lang w:val="kk-KZ"/>
        </w:rPr>
        <w:t>ам</w:t>
      </w:r>
      <w:r w:rsidR="007541F8" w:rsidRPr="00071511">
        <w:rPr>
          <w:sz w:val="28"/>
          <w:szCs w:val="28"/>
          <w:lang w:val="kk-KZ"/>
        </w:rPr>
        <w:t xml:space="preserve"> государственных органов</w:t>
      </w:r>
      <w:r w:rsidR="00EE0582">
        <w:rPr>
          <w:sz w:val="28"/>
          <w:szCs w:val="28"/>
          <w:lang w:val="kk-KZ"/>
        </w:rPr>
        <w:t>, а также</w:t>
      </w:r>
      <w:r>
        <w:rPr>
          <w:sz w:val="28"/>
          <w:szCs w:val="28"/>
          <w:lang w:val="kk-KZ"/>
        </w:rPr>
        <w:t xml:space="preserve"> </w:t>
      </w:r>
      <w:r w:rsidR="007541F8" w:rsidRPr="00071511">
        <w:rPr>
          <w:sz w:val="28"/>
          <w:szCs w:val="28"/>
          <w:lang w:val="kk-KZ"/>
        </w:rPr>
        <w:t xml:space="preserve">готовить </w:t>
      </w:r>
      <w:r w:rsidR="006A425C">
        <w:rPr>
          <w:sz w:val="28"/>
          <w:szCs w:val="28"/>
          <w:lang w:val="kk-KZ"/>
        </w:rPr>
        <w:t>сведения</w:t>
      </w:r>
      <w:r w:rsidR="007541F8" w:rsidRPr="00071511">
        <w:rPr>
          <w:sz w:val="28"/>
          <w:szCs w:val="28"/>
          <w:lang w:val="kk-KZ"/>
        </w:rPr>
        <w:t xml:space="preserve"> по научно-исследовательской работ</w:t>
      </w:r>
      <w:r w:rsidR="006A425C">
        <w:rPr>
          <w:sz w:val="28"/>
          <w:szCs w:val="28"/>
          <w:lang w:val="kk-KZ"/>
        </w:rPr>
        <w:t>е</w:t>
      </w:r>
      <w:r w:rsidR="007541F8" w:rsidRPr="00071511">
        <w:rPr>
          <w:sz w:val="28"/>
          <w:szCs w:val="28"/>
          <w:lang w:val="kk-KZ"/>
        </w:rPr>
        <w:t xml:space="preserve"> преподавателей по </w:t>
      </w:r>
      <w:r w:rsidR="00EE0582">
        <w:rPr>
          <w:sz w:val="28"/>
          <w:szCs w:val="28"/>
          <w:lang w:val="kk-KZ"/>
        </w:rPr>
        <w:t>внутренним и внешним обращениям</w:t>
      </w:r>
      <w:r w:rsidR="007541F8" w:rsidRPr="00071511">
        <w:rPr>
          <w:sz w:val="28"/>
          <w:szCs w:val="28"/>
          <w:lang w:val="kk-KZ"/>
        </w:rPr>
        <w:t>;</w:t>
      </w:r>
    </w:p>
    <w:p w14:paraId="4C3D7156" w14:textId="276ED85A" w:rsidR="007541F8" w:rsidRPr="00EE0582" w:rsidRDefault="00EE0582" w:rsidP="00EE0582">
      <w:pPr>
        <w:tabs>
          <w:tab w:val="left" w:pos="851"/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7541F8" w:rsidRPr="00EE0582">
        <w:rPr>
          <w:sz w:val="28"/>
          <w:szCs w:val="28"/>
          <w:lang w:val="kk-KZ"/>
        </w:rPr>
        <w:t xml:space="preserve">контролировать достоверность используемых сведений </w:t>
      </w:r>
      <w:r>
        <w:rPr>
          <w:sz w:val="28"/>
          <w:szCs w:val="28"/>
          <w:lang w:val="kk-KZ"/>
        </w:rPr>
        <w:t xml:space="preserve">в </w:t>
      </w:r>
      <w:r w:rsidR="007541F8" w:rsidRPr="00EE0582">
        <w:rPr>
          <w:sz w:val="28"/>
          <w:szCs w:val="28"/>
          <w:lang w:val="kk-KZ"/>
        </w:rPr>
        <w:t>системе оценки деятельности ППС, кафедр</w:t>
      </w:r>
      <w:r>
        <w:rPr>
          <w:sz w:val="28"/>
          <w:szCs w:val="28"/>
          <w:lang w:val="kk-KZ"/>
        </w:rPr>
        <w:t xml:space="preserve">, </w:t>
      </w:r>
      <w:r w:rsidR="00E8101E">
        <w:rPr>
          <w:sz w:val="28"/>
          <w:szCs w:val="28"/>
          <w:lang w:val="kk-KZ"/>
        </w:rPr>
        <w:t xml:space="preserve">деканатов, </w:t>
      </w:r>
      <w:r w:rsidR="003837EB">
        <w:rPr>
          <w:sz w:val="28"/>
          <w:szCs w:val="28"/>
          <w:lang w:val="kk-KZ"/>
        </w:rPr>
        <w:t>директоратов</w:t>
      </w:r>
      <w:r w:rsidR="006A425C">
        <w:rPr>
          <w:sz w:val="28"/>
          <w:szCs w:val="28"/>
          <w:lang w:val="kk-KZ"/>
        </w:rPr>
        <w:t xml:space="preserve"> в пределах своей компетенции</w:t>
      </w:r>
      <w:r>
        <w:rPr>
          <w:sz w:val="28"/>
          <w:szCs w:val="28"/>
          <w:lang w:val="kk-KZ"/>
        </w:rPr>
        <w:t xml:space="preserve"> </w:t>
      </w:r>
      <w:r w:rsidR="007541F8" w:rsidRPr="00EE0582">
        <w:rPr>
          <w:sz w:val="28"/>
          <w:szCs w:val="28"/>
          <w:lang w:val="kk-KZ"/>
        </w:rPr>
        <w:t>;</w:t>
      </w:r>
    </w:p>
    <w:p w14:paraId="6C31DA57" w14:textId="4DA32A36" w:rsidR="004A6D5A" w:rsidRPr="00EE0582" w:rsidRDefault="00EE0582" w:rsidP="00EE0582">
      <w:pPr>
        <w:tabs>
          <w:tab w:val="left" w:pos="851"/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7541F8" w:rsidRPr="00EE0582">
        <w:rPr>
          <w:sz w:val="28"/>
          <w:szCs w:val="28"/>
          <w:lang w:val="kk-KZ"/>
        </w:rPr>
        <w:t>участвовать в разработке нормативных документов (</w:t>
      </w:r>
      <w:r w:rsidR="003837EB">
        <w:rPr>
          <w:sz w:val="28"/>
          <w:szCs w:val="28"/>
          <w:lang w:val="kk-KZ"/>
        </w:rPr>
        <w:t>п</w:t>
      </w:r>
      <w:r w:rsidR="007541F8" w:rsidRPr="00EE0582">
        <w:rPr>
          <w:sz w:val="28"/>
          <w:szCs w:val="28"/>
          <w:lang w:val="kk-KZ"/>
        </w:rPr>
        <w:t>оложений, инструкций, методических указаний и т.д.)</w:t>
      </w:r>
      <w:r w:rsidR="004A6D5A" w:rsidRPr="00EE0582">
        <w:rPr>
          <w:sz w:val="28"/>
          <w:szCs w:val="28"/>
          <w:lang w:val="kk-KZ"/>
        </w:rPr>
        <w:t>;</w:t>
      </w:r>
    </w:p>
    <w:p w14:paraId="4F921D3D" w14:textId="521599CC" w:rsidR="001F6DB5" w:rsidRPr="00EE0582" w:rsidRDefault="00EE0582" w:rsidP="00EE058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kk-KZ"/>
        </w:rPr>
        <w:t xml:space="preserve">- </w:t>
      </w:r>
      <w:r w:rsidR="001F6DB5" w:rsidRPr="00EE0582">
        <w:rPr>
          <w:spacing w:val="-1"/>
          <w:sz w:val="28"/>
          <w:szCs w:val="28"/>
        </w:rPr>
        <w:t>сопровождать документы по хоздоговорной деятельности для осуществления взаимосвязи ученых с другими подразделениями университета:</w:t>
      </w:r>
    </w:p>
    <w:p w14:paraId="33787AB6" w14:textId="77777777" w:rsidR="001F6DB5" w:rsidRPr="001F6DB5" w:rsidRDefault="00EE0582" w:rsidP="00EE0582">
      <w:pPr>
        <w:shd w:val="clear" w:color="auto" w:fill="FFFFFF"/>
        <w:tabs>
          <w:tab w:val="left" w:pos="1134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6B3BA1">
        <w:rPr>
          <w:spacing w:val="-1"/>
          <w:sz w:val="28"/>
          <w:szCs w:val="28"/>
        </w:rPr>
        <w:t>обеспечивать  поддержку  руководителей рабочих групп или ответственных исполнителей по разработке и подписанию хоздоговоров,</w:t>
      </w:r>
      <w:r w:rsidR="001F6DB5" w:rsidRPr="001F6DB5">
        <w:rPr>
          <w:spacing w:val="-1"/>
          <w:sz w:val="28"/>
          <w:szCs w:val="28"/>
        </w:rPr>
        <w:t xml:space="preserve"> смет расходов и все</w:t>
      </w:r>
      <w:r w:rsidR="006B3BA1">
        <w:rPr>
          <w:spacing w:val="-1"/>
          <w:sz w:val="28"/>
          <w:szCs w:val="28"/>
        </w:rPr>
        <w:t>х</w:t>
      </w:r>
      <w:r w:rsidR="001F6DB5" w:rsidRPr="001F6DB5">
        <w:rPr>
          <w:spacing w:val="-1"/>
          <w:sz w:val="28"/>
          <w:szCs w:val="28"/>
        </w:rPr>
        <w:t xml:space="preserve"> необходимы</w:t>
      </w:r>
      <w:r w:rsidR="006B3BA1">
        <w:rPr>
          <w:spacing w:val="-1"/>
          <w:sz w:val="28"/>
          <w:szCs w:val="28"/>
        </w:rPr>
        <w:t>х</w:t>
      </w:r>
      <w:r w:rsidR="001F6DB5" w:rsidRPr="001F6DB5">
        <w:rPr>
          <w:spacing w:val="-1"/>
          <w:sz w:val="28"/>
          <w:szCs w:val="28"/>
        </w:rPr>
        <w:t xml:space="preserve"> приложени</w:t>
      </w:r>
      <w:r w:rsidR="006B3BA1">
        <w:rPr>
          <w:spacing w:val="-1"/>
          <w:sz w:val="28"/>
          <w:szCs w:val="28"/>
        </w:rPr>
        <w:t>й</w:t>
      </w:r>
      <w:r w:rsidR="001F6DB5" w:rsidRPr="001F6DB5">
        <w:rPr>
          <w:spacing w:val="-1"/>
          <w:sz w:val="28"/>
          <w:szCs w:val="28"/>
        </w:rPr>
        <w:t xml:space="preserve"> по ее статьям затрат совместно со специалистами </w:t>
      </w:r>
      <w:r w:rsidR="006B3BA1">
        <w:rPr>
          <w:spacing w:val="-1"/>
          <w:sz w:val="28"/>
          <w:szCs w:val="28"/>
        </w:rPr>
        <w:t xml:space="preserve">юридической и </w:t>
      </w:r>
      <w:r w:rsidR="001F6DB5">
        <w:rPr>
          <w:spacing w:val="-1"/>
          <w:sz w:val="28"/>
          <w:szCs w:val="28"/>
        </w:rPr>
        <w:t>финансово-экономической служб</w:t>
      </w:r>
      <w:r w:rsidR="001F6DB5" w:rsidRPr="001F6DB5">
        <w:rPr>
          <w:spacing w:val="-1"/>
          <w:sz w:val="28"/>
          <w:szCs w:val="28"/>
        </w:rPr>
        <w:t>;</w:t>
      </w:r>
    </w:p>
    <w:p w14:paraId="131B77CA" w14:textId="77777777" w:rsidR="00C73C7E" w:rsidRDefault="00C73C7E" w:rsidP="006B3BA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</w:p>
    <w:p w14:paraId="300871E2" w14:textId="21BAB76C" w:rsidR="001F6DB5" w:rsidRPr="006B3BA1" w:rsidRDefault="006B3BA1" w:rsidP="006B3BA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1F6DB5" w:rsidRPr="006B3BA1">
        <w:rPr>
          <w:spacing w:val="-1"/>
          <w:sz w:val="28"/>
          <w:szCs w:val="28"/>
        </w:rPr>
        <w:t>формировать представления для приказа о создании рабочих групп и вознаграждении исполнителей за выполненные НИР с учетом привлечения молодых ученых, обучающихся для развития научных школ;</w:t>
      </w:r>
    </w:p>
    <w:p w14:paraId="4F05B5CE" w14:textId="77777777" w:rsidR="001F6DB5" w:rsidRPr="006B3BA1" w:rsidRDefault="006B3BA1" w:rsidP="006B3BA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1F6DB5" w:rsidRPr="006B3BA1">
        <w:rPr>
          <w:spacing w:val="-1"/>
          <w:sz w:val="28"/>
          <w:szCs w:val="28"/>
        </w:rPr>
        <w:t xml:space="preserve">консультировать кафедры по вопросам заключения хозяйственных договоров с предприятиями города, области и других регионов по оказанию услуг, видов работ, в </w:t>
      </w:r>
      <w:proofErr w:type="spellStart"/>
      <w:r w:rsidR="001F6DB5" w:rsidRPr="006B3BA1">
        <w:rPr>
          <w:spacing w:val="-1"/>
          <w:sz w:val="28"/>
          <w:szCs w:val="28"/>
        </w:rPr>
        <w:t>т.ч</w:t>
      </w:r>
      <w:proofErr w:type="spellEnd"/>
      <w:r w:rsidR="001F6DB5" w:rsidRPr="006B3BA1">
        <w:rPr>
          <w:spacing w:val="-1"/>
          <w:sz w:val="28"/>
          <w:szCs w:val="28"/>
        </w:rPr>
        <w:t>. для материальной заинтересованности ученых и совершенствования МТБ;</w:t>
      </w:r>
    </w:p>
    <w:p w14:paraId="291C7D59" w14:textId="77777777" w:rsidR="001F6DB5" w:rsidRDefault="006B3BA1" w:rsidP="006B3BA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1F6DB5" w:rsidRPr="006B3BA1">
        <w:rPr>
          <w:spacing w:val="-1"/>
          <w:sz w:val="28"/>
          <w:szCs w:val="28"/>
        </w:rPr>
        <w:t>ежегодно с учетом изменения законодательства и предложений руководителей рабочих групп разрабатывать типовой проект, сметы расходов, договоров и согласовывать со всеми заинтересованными подразделениями КРУ;</w:t>
      </w:r>
    </w:p>
    <w:p w14:paraId="45018D2F" w14:textId="6D998522" w:rsidR="006A425C" w:rsidRDefault="006A425C" w:rsidP="006A425C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вести учет  и регистрацию выполняемых хоздоговоров и соответствующих договоров гражданско-правового характера</w:t>
      </w:r>
      <w:r w:rsidR="00CB565E">
        <w:rPr>
          <w:spacing w:val="-1"/>
          <w:sz w:val="28"/>
          <w:szCs w:val="28"/>
        </w:rPr>
        <w:t>;</w:t>
      </w:r>
      <w:r>
        <w:rPr>
          <w:spacing w:val="-1"/>
          <w:sz w:val="28"/>
          <w:szCs w:val="28"/>
        </w:rPr>
        <w:t xml:space="preserve"> </w:t>
      </w:r>
    </w:p>
    <w:p w14:paraId="1EDE0C2F" w14:textId="034DA860" w:rsidR="00CB565E" w:rsidRPr="00CB565E" w:rsidRDefault="00CB565E" w:rsidP="00CB565E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CB565E">
        <w:rPr>
          <w:spacing w:val="-1"/>
          <w:sz w:val="28"/>
          <w:szCs w:val="28"/>
        </w:rPr>
        <w:t xml:space="preserve">осуществлять сбор информации статистических данных в департамент статистики по формам «Наука», «Инновация»; </w:t>
      </w:r>
    </w:p>
    <w:p w14:paraId="359564FC" w14:textId="47862078" w:rsidR="00CB565E" w:rsidRDefault="00CB565E" w:rsidP="00CB565E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B565E">
        <w:rPr>
          <w:spacing w:val="-1"/>
          <w:sz w:val="28"/>
          <w:szCs w:val="28"/>
        </w:rPr>
        <w:t xml:space="preserve">- участвовать совместно с другими  работниками </w:t>
      </w:r>
      <w:proofErr w:type="spellStart"/>
      <w:r w:rsidRPr="00CB565E">
        <w:rPr>
          <w:spacing w:val="-1"/>
          <w:sz w:val="28"/>
          <w:szCs w:val="28"/>
        </w:rPr>
        <w:t>УНиК</w:t>
      </w:r>
      <w:proofErr w:type="spellEnd"/>
      <w:r w:rsidRPr="00CB565E">
        <w:rPr>
          <w:spacing w:val="-1"/>
          <w:sz w:val="28"/>
          <w:szCs w:val="28"/>
        </w:rPr>
        <w:t xml:space="preserve"> в подготовке и проведении общеуниверситетских научных конференций, конкурсов, семинаров и подготовке материалов к изданию;</w:t>
      </w:r>
    </w:p>
    <w:p w14:paraId="67921359" w14:textId="6B9C85D6" w:rsidR="00D102BE" w:rsidRPr="00D102BE" w:rsidRDefault="006A425C" w:rsidP="00D102BE">
      <w:pPr>
        <w:pStyle w:val="a3"/>
        <w:tabs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102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085CB3" w:rsidRPr="00D102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ведение делопроизводств</w:t>
      </w:r>
      <w:r w:rsidR="00E81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102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D102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УНиК</w:t>
      </w:r>
      <w:proofErr w:type="spellEnd"/>
      <w:r w:rsidR="00085CB3" w:rsidRPr="00D102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  <w:r w:rsidR="00D102BE" w:rsidRPr="00D102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14:paraId="69FD1DEA" w14:textId="77777777" w:rsidR="00D102BE" w:rsidRPr="00181184" w:rsidRDefault="00D102BE" w:rsidP="00D102BE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CEA">
        <w:rPr>
          <w:rFonts w:ascii="Times New Roman" w:hAnsi="Times New Roman" w:cs="Times New Roman"/>
          <w:sz w:val="28"/>
          <w:szCs w:val="28"/>
        </w:rPr>
        <w:t xml:space="preserve"> </w:t>
      </w:r>
      <w:r w:rsidRPr="00645CD7">
        <w:rPr>
          <w:rFonts w:ascii="Times New Roman" w:hAnsi="Times New Roman" w:cs="Times New Roman"/>
          <w:sz w:val="28"/>
          <w:szCs w:val="28"/>
        </w:rPr>
        <w:t>исполнять поручения Председателя Правления-Ректора, Совета директоров,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CD7">
        <w:rPr>
          <w:rFonts w:ascii="Times New Roman" w:hAnsi="Times New Roman" w:cs="Times New Roman"/>
          <w:sz w:val="28"/>
          <w:szCs w:val="28"/>
        </w:rPr>
        <w:t xml:space="preserve">курирующего проректора, </w:t>
      </w:r>
      <w:r w:rsidRPr="00181184">
        <w:rPr>
          <w:rFonts w:ascii="Times New Roman" w:hAnsi="Times New Roman" w:cs="Times New Roman"/>
          <w:sz w:val="28"/>
          <w:szCs w:val="28"/>
        </w:rPr>
        <w:t>непосредственного руководителя – начальника управления науки и коммерциализации;</w:t>
      </w:r>
    </w:p>
    <w:p w14:paraId="2E717905" w14:textId="77777777" w:rsidR="00D102BE" w:rsidRPr="00645CD7" w:rsidRDefault="00D102BE" w:rsidP="00D102BE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CEA">
        <w:rPr>
          <w:rFonts w:ascii="Times New Roman" w:hAnsi="Times New Roman" w:cs="Times New Roman"/>
          <w:sz w:val="28"/>
          <w:szCs w:val="28"/>
        </w:rPr>
        <w:t xml:space="preserve"> </w:t>
      </w:r>
      <w:r w:rsidRPr="00645CD7">
        <w:rPr>
          <w:rFonts w:ascii="Times New Roman" w:hAnsi="Times New Roman" w:cs="Times New Roman"/>
          <w:sz w:val="28"/>
          <w:szCs w:val="28"/>
        </w:rPr>
        <w:t>соблюдать трудовую и исполнительскую дисциплину, Правила внутреннего распорядка, Правила и нормы охраны труда, технику безопасности и противопожарной защиты.</w:t>
      </w:r>
    </w:p>
    <w:p w14:paraId="523C7494" w14:textId="77777777" w:rsidR="00806851" w:rsidRDefault="00D102BE" w:rsidP="00CF7CEA">
      <w:pPr>
        <w:pStyle w:val="af1"/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pacing w:val="-1"/>
          <w:sz w:val="28"/>
          <w:szCs w:val="28"/>
        </w:rPr>
        <w:t>2)</w:t>
      </w:r>
      <w:r w:rsidR="00CF7CEA">
        <w:rPr>
          <w:spacing w:val="-1"/>
          <w:sz w:val="28"/>
          <w:szCs w:val="28"/>
        </w:rPr>
        <w:t xml:space="preserve"> </w:t>
      </w:r>
      <w:r w:rsidR="00806851">
        <w:rPr>
          <w:spacing w:val="-1"/>
          <w:sz w:val="28"/>
          <w:szCs w:val="28"/>
        </w:rPr>
        <w:t>с</w:t>
      </w:r>
      <w:r w:rsidR="006A425C">
        <w:rPr>
          <w:spacing w:val="-1"/>
          <w:sz w:val="28"/>
          <w:szCs w:val="28"/>
        </w:rPr>
        <w:t>пециа</w:t>
      </w:r>
      <w:r w:rsidR="00806851">
        <w:rPr>
          <w:spacing w:val="-1"/>
          <w:sz w:val="28"/>
          <w:szCs w:val="28"/>
        </w:rPr>
        <w:t xml:space="preserve">лист по </w:t>
      </w:r>
      <w:r w:rsidR="006A425C" w:rsidRPr="006E6346">
        <w:rPr>
          <w:spacing w:val="-2"/>
          <w:sz w:val="28"/>
          <w:szCs w:val="28"/>
        </w:rPr>
        <w:t>послевузовско</w:t>
      </w:r>
      <w:r w:rsidR="00806851">
        <w:rPr>
          <w:spacing w:val="-2"/>
          <w:sz w:val="28"/>
          <w:szCs w:val="28"/>
        </w:rPr>
        <w:t>му</w:t>
      </w:r>
      <w:r w:rsidR="006A425C" w:rsidRPr="006E6346">
        <w:rPr>
          <w:spacing w:val="-2"/>
          <w:sz w:val="28"/>
          <w:szCs w:val="28"/>
        </w:rPr>
        <w:t xml:space="preserve"> образовани</w:t>
      </w:r>
      <w:r w:rsidR="00806851">
        <w:rPr>
          <w:spacing w:val="-2"/>
          <w:sz w:val="28"/>
          <w:szCs w:val="28"/>
        </w:rPr>
        <w:t>ю</w:t>
      </w:r>
      <w:r w:rsidR="006A425C" w:rsidRPr="00A11305">
        <w:rPr>
          <w:color w:val="00B0F0"/>
          <w:spacing w:val="-1"/>
          <w:sz w:val="28"/>
          <w:szCs w:val="28"/>
        </w:rPr>
        <w:t xml:space="preserve"> </w:t>
      </w:r>
      <w:r w:rsidR="00806851">
        <w:rPr>
          <w:sz w:val="28"/>
          <w:szCs w:val="28"/>
          <w:lang w:val="kk-KZ"/>
        </w:rPr>
        <w:t>д</w:t>
      </w:r>
      <w:r w:rsidR="00806851" w:rsidRPr="00645CD7">
        <w:rPr>
          <w:sz w:val="28"/>
          <w:szCs w:val="28"/>
          <w:lang w:val="kk-KZ"/>
        </w:rPr>
        <w:t xml:space="preserve">ля выполнения возложенных на него трудовых функций </w:t>
      </w:r>
      <w:r w:rsidR="00806851" w:rsidRPr="00645CD7">
        <w:rPr>
          <w:sz w:val="28"/>
          <w:szCs w:val="28"/>
        </w:rPr>
        <w:t>обязан</w:t>
      </w:r>
      <w:r w:rsidR="00806851" w:rsidRPr="00645CD7">
        <w:rPr>
          <w:sz w:val="28"/>
          <w:szCs w:val="28"/>
          <w:lang w:val="kk-KZ"/>
        </w:rPr>
        <w:t>:</w:t>
      </w:r>
    </w:p>
    <w:p w14:paraId="745141B5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взаимодействовать с приемной комиссией и </w:t>
      </w:r>
      <w:r w:rsidR="00A11305" w:rsidRPr="00CF7CEA">
        <w:rPr>
          <w:spacing w:val="-1"/>
          <w:sz w:val="28"/>
          <w:szCs w:val="28"/>
        </w:rPr>
        <w:t xml:space="preserve">оказывать консультативную помощь </w:t>
      </w:r>
      <w:proofErr w:type="gramStart"/>
      <w:r w:rsidR="00A11305" w:rsidRPr="00CF7CEA">
        <w:rPr>
          <w:spacing w:val="-1"/>
          <w:sz w:val="28"/>
          <w:szCs w:val="28"/>
        </w:rPr>
        <w:t>поступающим</w:t>
      </w:r>
      <w:proofErr w:type="gramEnd"/>
      <w:r w:rsidR="00A11305" w:rsidRPr="00CF7CEA">
        <w:rPr>
          <w:spacing w:val="-1"/>
          <w:sz w:val="28"/>
          <w:szCs w:val="28"/>
        </w:rPr>
        <w:t xml:space="preserve"> в докторантуру, магистратуру;</w:t>
      </w:r>
    </w:p>
    <w:p w14:paraId="6C52A4D4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осуществлять </w:t>
      </w:r>
      <w:proofErr w:type="gramStart"/>
      <w:r w:rsidR="00A11305" w:rsidRPr="00CF7CEA">
        <w:rPr>
          <w:spacing w:val="-1"/>
          <w:sz w:val="28"/>
          <w:szCs w:val="28"/>
        </w:rPr>
        <w:t>контроль за</w:t>
      </w:r>
      <w:proofErr w:type="gramEnd"/>
      <w:r w:rsidR="00A11305" w:rsidRPr="00CF7CEA">
        <w:rPr>
          <w:spacing w:val="-1"/>
          <w:sz w:val="28"/>
          <w:szCs w:val="28"/>
        </w:rPr>
        <w:t xml:space="preserve"> подготовкой экзаменационных материалов по вступительному экзамену в докторантуру;</w:t>
      </w:r>
    </w:p>
    <w:p w14:paraId="398A3E65" w14:textId="0116A8E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проводить </w:t>
      </w:r>
      <w:proofErr w:type="gramStart"/>
      <w:r w:rsidR="00A11305" w:rsidRPr="00CF7CEA">
        <w:rPr>
          <w:spacing w:val="-1"/>
          <w:sz w:val="28"/>
          <w:szCs w:val="28"/>
        </w:rPr>
        <w:t>контроль за</w:t>
      </w:r>
      <w:proofErr w:type="gramEnd"/>
      <w:r w:rsidR="00A11305" w:rsidRPr="00CF7CEA">
        <w:rPr>
          <w:spacing w:val="-1"/>
          <w:sz w:val="28"/>
          <w:szCs w:val="28"/>
        </w:rPr>
        <w:t xml:space="preserve"> </w:t>
      </w:r>
      <w:r w:rsidR="00AB6938" w:rsidRPr="00CF7CEA">
        <w:rPr>
          <w:spacing w:val="-1"/>
          <w:sz w:val="28"/>
          <w:szCs w:val="28"/>
        </w:rPr>
        <w:t>размещением</w:t>
      </w:r>
      <w:r w:rsidR="00A11305" w:rsidRPr="00CF7CEA">
        <w:rPr>
          <w:spacing w:val="-1"/>
          <w:sz w:val="28"/>
          <w:szCs w:val="28"/>
        </w:rPr>
        <w:t xml:space="preserve"> экзаменационных материалов</w:t>
      </w:r>
      <w:r w:rsidR="00194CD9">
        <w:rPr>
          <w:spacing w:val="-1"/>
          <w:sz w:val="28"/>
          <w:szCs w:val="28"/>
        </w:rPr>
        <w:t xml:space="preserve"> </w:t>
      </w:r>
      <w:bookmarkStart w:id="2" w:name="_Hlk151388517"/>
      <w:r w:rsidR="00332F40" w:rsidRPr="00194CD9">
        <w:rPr>
          <w:spacing w:val="-1"/>
          <w:sz w:val="28"/>
          <w:szCs w:val="28"/>
        </w:rPr>
        <w:t>(</w:t>
      </w:r>
      <w:r w:rsidR="00194CD9" w:rsidRPr="00194CD9">
        <w:rPr>
          <w:spacing w:val="-1"/>
          <w:sz w:val="28"/>
          <w:szCs w:val="28"/>
        </w:rPr>
        <w:t>экзаменационные вопросы по профилю, темы эссе</w:t>
      </w:r>
      <w:r w:rsidR="00332F40" w:rsidRPr="00194CD9">
        <w:rPr>
          <w:spacing w:val="-1"/>
          <w:sz w:val="28"/>
          <w:szCs w:val="28"/>
        </w:rPr>
        <w:t>)</w:t>
      </w:r>
      <w:bookmarkEnd w:id="2"/>
      <w:r w:rsidR="00A11305" w:rsidRPr="00194CD9">
        <w:rPr>
          <w:spacing w:val="-1"/>
          <w:sz w:val="28"/>
          <w:szCs w:val="28"/>
        </w:rPr>
        <w:t xml:space="preserve"> </w:t>
      </w:r>
      <w:r w:rsidR="00A11305" w:rsidRPr="00CF7CEA">
        <w:rPr>
          <w:spacing w:val="-1"/>
          <w:sz w:val="28"/>
          <w:szCs w:val="28"/>
        </w:rPr>
        <w:t>на сайте университета;</w:t>
      </w:r>
    </w:p>
    <w:p w14:paraId="07887965" w14:textId="17FA2CF1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загружать экзаменационные материалы </w:t>
      </w:r>
      <w:r w:rsidR="00194CD9" w:rsidRPr="00194CD9">
        <w:rPr>
          <w:spacing w:val="-1"/>
          <w:sz w:val="28"/>
          <w:szCs w:val="28"/>
        </w:rPr>
        <w:t>(экзаменационные вопросы по профилю, темы эссе)</w:t>
      </w:r>
      <w:r w:rsidR="00194CD9">
        <w:rPr>
          <w:spacing w:val="-1"/>
          <w:sz w:val="28"/>
          <w:szCs w:val="28"/>
        </w:rPr>
        <w:t xml:space="preserve"> </w:t>
      </w:r>
      <w:r w:rsidR="00A11305" w:rsidRPr="00CF7CEA">
        <w:rPr>
          <w:spacing w:val="-1"/>
          <w:sz w:val="28"/>
          <w:szCs w:val="28"/>
        </w:rPr>
        <w:t>в базу НЦТ;</w:t>
      </w:r>
    </w:p>
    <w:p w14:paraId="19A5BCDC" w14:textId="15E32FA5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готовить </w:t>
      </w:r>
      <w:r w:rsidR="003837EB">
        <w:rPr>
          <w:spacing w:val="-1"/>
          <w:sz w:val="28"/>
          <w:szCs w:val="28"/>
        </w:rPr>
        <w:t>материалы для создания приказа</w:t>
      </w:r>
      <w:r w:rsidR="00A11305" w:rsidRPr="00CF7CEA">
        <w:rPr>
          <w:spacing w:val="-1"/>
          <w:sz w:val="28"/>
          <w:szCs w:val="28"/>
        </w:rPr>
        <w:t xml:space="preserve"> о составах экзаменационных и апелляционных </w:t>
      </w:r>
      <w:r w:rsidR="00AB6938" w:rsidRPr="00CF7CEA">
        <w:rPr>
          <w:spacing w:val="-1"/>
          <w:sz w:val="28"/>
          <w:szCs w:val="28"/>
        </w:rPr>
        <w:t>комиссий</w:t>
      </w:r>
      <w:r w:rsidR="00A11305" w:rsidRPr="00CF7CEA">
        <w:rPr>
          <w:spacing w:val="-1"/>
          <w:sz w:val="28"/>
          <w:szCs w:val="28"/>
        </w:rPr>
        <w:t xml:space="preserve"> по приему вступительного экзамена в докторантуру; </w:t>
      </w:r>
    </w:p>
    <w:p w14:paraId="064AFAFF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>загружать сведения о членах экзаменационных и апелляционных комиссий в базу НЦТ;</w:t>
      </w:r>
    </w:p>
    <w:p w14:paraId="058BCF86" w14:textId="05FF27BF" w:rsidR="00A11305" w:rsidRPr="00CF7CEA" w:rsidRDefault="00806851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формировать график собеседований, </w:t>
      </w:r>
      <w:r w:rsidR="003837EB">
        <w:rPr>
          <w:spacing w:val="-1"/>
          <w:sz w:val="28"/>
          <w:szCs w:val="28"/>
        </w:rPr>
        <w:t>вести</w:t>
      </w:r>
      <w:r w:rsidR="00A11305" w:rsidRPr="00CF7CEA">
        <w:rPr>
          <w:spacing w:val="-1"/>
          <w:sz w:val="28"/>
          <w:szCs w:val="28"/>
        </w:rPr>
        <w:t xml:space="preserve"> протоколы проведения собеседования, </w:t>
      </w:r>
      <w:r w:rsidRPr="00CF7CEA">
        <w:rPr>
          <w:spacing w:val="-1"/>
          <w:sz w:val="28"/>
          <w:szCs w:val="28"/>
        </w:rPr>
        <w:t>разрабатывать</w:t>
      </w:r>
      <w:r w:rsidR="00A11305" w:rsidRPr="00CF7CEA">
        <w:rPr>
          <w:spacing w:val="-1"/>
          <w:sz w:val="28"/>
          <w:szCs w:val="28"/>
        </w:rPr>
        <w:t xml:space="preserve"> для техсекретарей инструкцию по проведению собеседования;</w:t>
      </w:r>
    </w:p>
    <w:p w14:paraId="6B0270B9" w14:textId="77777777" w:rsidR="00C73C7E" w:rsidRDefault="00C73C7E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pacing w:val="-1"/>
          <w:sz w:val="28"/>
          <w:szCs w:val="28"/>
        </w:rPr>
      </w:pPr>
    </w:p>
    <w:p w14:paraId="60C4CEB1" w14:textId="77777777" w:rsidR="00C73C7E" w:rsidRDefault="00C73C7E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pacing w:val="-1"/>
          <w:sz w:val="28"/>
          <w:szCs w:val="28"/>
        </w:rPr>
      </w:pPr>
    </w:p>
    <w:p w14:paraId="5FA4F4B6" w14:textId="57AB46B7" w:rsidR="00A11305" w:rsidRPr="00CF7CEA" w:rsidRDefault="00806851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осуществлять </w:t>
      </w:r>
      <w:proofErr w:type="gramStart"/>
      <w:r w:rsidR="00A11305" w:rsidRPr="00CF7CEA">
        <w:rPr>
          <w:spacing w:val="-1"/>
          <w:sz w:val="28"/>
          <w:szCs w:val="28"/>
        </w:rPr>
        <w:t>контроль за</w:t>
      </w:r>
      <w:proofErr w:type="gramEnd"/>
      <w:r w:rsidR="00A11305" w:rsidRPr="00CF7CEA">
        <w:rPr>
          <w:spacing w:val="-1"/>
          <w:sz w:val="28"/>
          <w:szCs w:val="28"/>
        </w:rPr>
        <w:t xml:space="preserve"> проведением собеседования и оценивания результатов вступительного экзамена в докторантуру;</w:t>
      </w:r>
    </w:p>
    <w:p w14:paraId="564CCA53" w14:textId="77777777" w:rsidR="00A11305" w:rsidRPr="00CF7CEA" w:rsidRDefault="00806851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>готовить документы по оплате членам экзаменационной комиссии (ведомости на почасовую оплату, сводная ведомость);</w:t>
      </w:r>
    </w:p>
    <w:p w14:paraId="5AFAB4AF" w14:textId="77777777" w:rsidR="00A11305" w:rsidRPr="00CF7CEA" w:rsidRDefault="00806851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>принимать участие в подготовке и проведении обучающих семинаров для заведующих кафедрами, ответственных за магистратуру и докторантуру, докторантов;</w:t>
      </w:r>
    </w:p>
    <w:p w14:paraId="5EF271F1" w14:textId="77777777" w:rsidR="00A11305" w:rsidRPr="00CF7CEA" w:rsidRDefault="00806851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осуществлять </w:t>
      </w:r>
      <w:proofErr w:type="gramStart"/>
      <w:r w:rsidR="00A11305" w:rsidRPr="00CF7CEA">
        <w:rPr>
          <w:spacing w:val="-1"/>
          <w:sz w:val="28"/>
          <w:szCs w:val="28"/>
        </w:rPr>
        <w:t>контроль за</w:t>
      </w:r>
      <w:proofErr w:type="gramEnd"/>
      <w:r w:rsidR="00A11305" w:rsidRPr="00CF7CEA">
        <w:rPr>
          <w:spacing w:val="-1"/>
          <w:sz w:val="28"/>
          <w:szCs w:val="28"/>
        </w:rPr>
        <w:t xml:space="preserve"> соответствием требованиям к руководству магистерскими и докторскими диссертациями;</w:t>
      </w:r>
    </w:p>
    <w:p w14:paraId="160A18A0" w14:textId="77777777" w:rsidR="00A11305" w:rsidRPr="00CF7CEA" w:rsidRDefault="00806851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осуществлять </w:t>
      </w:r>
      <w:proofErr w:type="gramStart"/>
      <w:r w:rsidR="00A11305" w:rsidRPr="00CF7CEA">
        <w:rPr>
          <w:spacing w:val="-1"/>
          <w:sz w:val="28"/>
          <w:szCs w:val="28"/>
        </w:rPr>
        <w:t>контроль за</w:t>
      </w:r>
      <w:proofErr w:type="gramEnd"/>
      <w:r w:rsidR="00A11305" w:rsidRPr="00CF7CEA">
        <w:rPr>
          <w:spacing w:val="-1"/>
          <w:sz w:val="28"/>
          <w:szCs w:val="28"/>
        </w:rPr>
        <w:t xml:space="preserve"> утверждением и </w:t>
      </w:r>
      <w:proofErr w:type="spellStart"/>
      <w:r w:rsidR="00A11305" w:rsidRPr="00CF7CEA">
        <w:rPr>
          <w:spacing w:val="-1"/>
          <w:sz w:val="28"/>
          <w:szCs w:val="28"/>
        </w:rPr>
        <w:t>переутверждением</w:t>
      </w:r>
      <w:proofErr w:type="spellEnd"/>
      <w:r w:rsidR="00A11305" w:rsidRPr="00CF7CEA">
        <w:rPr>
          <w:spacing w:val="-1"/>
          <w:sz w:val="28"/>
          <w:szCs w:val="28"/>
        </w:rPr>
        <w:t xml:space="preserve"> тем диссертаций и научных руководителей, консультантов;</w:t>
      </w:r>
    </w:p>
    <w:p w14:paraId="1C5F5F16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осуществлять </w:t>
      </w:r>
      <w:proofErr w:type="gramStart"/>
      <w:r w:rsidR="00A11305" w:rsidRPr="00CF7CEA">
        <w:rPr>
          <w:spacing w:val="-1"/>
          <w:sz w:val="28"/>
          <w:szCs w:val="28"/>
        </w:rPr>
        <w:t>контроль за</w:t>
      </w:r>
      <w:proofErr w:type="gramEnd"/>
      <w:r w:rsidR="00A11305" w:rsidRPr="00CF7CEA">
        <w:rPr>
          <w:spacing w:val="-1"/>
          <w:sz w:val="28"/>
          <w:szCs w:val="28"/>
        </w:rPr>
        <w:t xml:space="preserve"> планированием и определением научно-исследовательской работы в индивидуальных планах работы магистрантов, докторантов и их выполнение</w:t>
      </w:r>
      <w:r w:rsidRPr="00CF7CEA">
        <w:rPr>
          <w:spacing w:val="-1"/>
          <w:sz w:val="28"/>
          <w:szCs w:val="28"/>
        </w:rPr>
        <w:t>м</w:t>
      </w:r>
      <w:r w:rsidR="00A11305" w:rsidRPr="00CF7CEA">
        <w:rPr>
          <w:spacing w:val="-1"/>
          <w:sz w:val="28"/>
          <w:szCs w:val="28"/>
        </w:rPr>
        <w:t>;</w:t>
      </w:r>
    </w:p>
    <w:p w14:paraId="11CF81DF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проводить </w:t>
      </w:r>
      <w:proofErr w:type="spellStart"/>
      <w:r w:rsidR="00A11305" w:rsidRPr="00CF7CEA">
        <w:rPr>
          <w:spacing w:val="-1"/>
          <w:sz w:val="28"/>
          <w:szCs w:val="28"/>
        </w:rPr>
        <w:t>нормоконтроль</w:t>
      </w:r>
      <w:proofErr w:type="spellEnd"/>
      <w:r w:rsidR="00A11305" w:rsidRPr="00CF7CEA">
        <w:rPr>
          <w:spacing w:val="-1"/>
          <w:sz w:val="28"/>
          <w:szCs w:val="28"/>
        </w:rPr>
        <w:t xml:space="preserve"> отчетов о НИР докторантов;</w:t>
      </w:r>
    </w:p>
    <w:p w14:paraId="60B6084C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>участвовать в работе комиссий по приему отчетов о научно-исследовательской работе докторантов;</w:t>
      </w:r>
    </w:p>
    <w:p w14:paraId="426945F8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осуществлять </w:t>
      </w:r>
      <w:proofErr w:type="gramStart"/>
      <w:r w:rsidR="00A11305" w:rsidRPr="00CF7CEA">
        <w:rPr>
          <w:spacing w:val="-1"/>
          <w:sz w:val="28"/>
          <w:szCs w:val="28"/>
        </w:rPr>
        <w:t>контроль за</w:t>
      </w:r>
      <w:proofErr w:type="gramEnd"/>
      <w:r w:rsidR="00A11305" w:rsidRPr="00CF7CEA">
        <w:rPr>
          <w:spacing w:val="-1"/>
          <w:sz w:val="28"/>
          <w:szCs w:val="28"/>
        </w:rPr>
        <w:t xml:space="preserve"> актуализацией тематики докторских, магистерских диссертаций и размещать на информационно-образовательном портале университета;</w:t>
      </w:r>
    </w:p>
    <w:p w14:paraId="5BAE0652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>консультировать докторантов и магистрантов по вопросам их прав и обязанностей, действующих правил и порядка оформления докторских и магистерских диссертационных работ;</w:t>
      </w:r>
    </w:p>
    <w:p w14:paraId="3E355FB7" w14:textId="77777777" w:rsidR="00A11305" w:rsidRPr="00CF7CEA" w:rsidRDefault="00806851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проводить консультирование докторантов по предоставлению документов на заседание Комиссии по </w:t>
      </w:r>
      <w:r w:rsidR="00A11305" w:rsidRPr="00CF7CEA">
        <w:rPr>
          <w:sz w:val="28"/>
          <w:szCs w:val="28"/>
        </w:rPr>
        <w:t>этической оценке диссертационных исследований;</w:t>
      </w:r>
    </w:p>
    <w:p w14:paraId="20A5C6D9" w14:textId="77777777" w:rsidR="00A11305" w:rsidRPr="00CF7CEA" w:rsidRDefault="00806851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F7CEA">
        <w:rPr>
          <w:sz w:val="28"/>
          <w:szCs w:val="28"/>
        </w:rPr>
        <w:t xml:space="preserve">- </w:t>
      </w:r>
      <w:r w:rsidR="00A11305" w:rsidRPr="00CF7CEA">
        <w:rPr>
          <w:sz w:val="28"/>
          <w:szCs w:val="28"/>
        </w:rPr>
        <w:t>принимать документы докторантов на заседани</w:t>
      </w:r>
      <w:r w:rsidRPr="00CF7CEA">
        <w:rPr>
          <w:sz w:val="28"/>
          <w:szCs w:val="28"/>
        </w:rPr>
        <w:t xml:space="preserve">я </w:t>
      </w:r>
      <w:r w:rsidR="00A11305" w:rsidRPr="00CF7CEA">
        <w:rPr>
          <w:sz w:val="28"/>
          <w:szCs w:val="28"/>
        </w:rPr>
        <w:t xml:space="preserve"> </w:t>
      </w:r>
      <w:r w:rsidRPr="00CF7CEA">
        <w:rPr>
          <w:sz w:val="28"/>
          <w:szCs w:val="28"/>
        </w:rPr>
        <w:t xml:space="preserve">и </w:t>
      </w:r>
      <w:r w:rsidR="00A11305" w:rsidRPr="00CF7CEA">
        <w:rPr>
          <w:sz w:val="28"/>
          <w:szCs w:val="28"/>
        </w:rPr>
        <w:t xml:space="preserve">готовить заседания </w:t>
      </w:r>
      <w:r w:rsidR="00A11305" w:rsidRPr="00CF7CEA">
        <w:rPr>
          <w:spacing w:val="-1"/>
          <w:sz w:val="28"/>
          <w:szCs w:val="28"/>
        </w:rPr>
        <w:t xml:space="preserve">Комиссии по </w:t>
      </w:r>
      <w:r w:rsidR="00A11305" w:rsidRPr="00CF7CEA">
        <w:rPr>
          <w:sz w:val="28"/>
          <w:szCs w:val="28"/>
        </w:rPr>
        <w:t>этической оценке диссертационных исследований;</w:t>
      </w:r>
    </w:p>
    <w:p w14:paraId="12CA44BB" w14:textId="071072C9" w:rsidR="00A11305" w:rsidRPr="00CF7CEA" w:rsidRDefault="00806851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F7CEA">
        <w:rPr>
          <w:sz w:val="28"/>
          <w:szCs w:val="28"/>
        </w:rPr>
        <w:t xml:space="preserve">- </w:t>
      </w:r>
      <w:r w:rsidR="003837EB">
        <w:rPr>
          <w:sz w:val="28"/>
          <w:szCs w:val="28"/>
        </w:rPr>
        <w:t>вести</w:t>
      </w:r>
      <w:r w:rsidR="00A11305" w:rsidRPr="00CF7CEA">
        <w:rPr>
          <w:sz w:val="28"/>
          <w:szCs w:val="28"/>
        </w:rPr>
        <w:t xml:space="preserve"> протокол и Заключение заседания </w:t>
      </w:r>
      <w:r w:rsidR="00A11305" w:rsidRPr="00CF7CEA">
        <w:rPr>
          <w:spacing w:val="-1"/>
          <w:sz w:val="28"/>
          <w:szCs w:val="28"/>
        </w:rPr>
        <w:t xml:space="preserve">Комиссии по </w:t>
      </w:r>
      <w:r w:rsidR="00A11305" w:rsidRPr="00CF7CEA">
        <w:rPr>
          <w:sz w:val="28"/>
          <w:szCs w:val="28"/>
        </w:rPr>
        <w:t>этической оценке диссертационных исследований;</w:t>
      </w:r>
    </w:p>
    <w:p w14:paraId="74BB81DD" w14:textId="77777777" w:rsidR="00A11305" w:rsidRPr="00CF7CEA" w:rsidRDefault="00806851" w:rsidP="00806851">
      <w:pPr>
        <w:shd w:val="clear" w:color="auto" w:fill="FFFFFF"/>
        <w:tabs>
          <w:tab w:val="left" w:pos="851"/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осуществлять </w:t>
      </w:r>
      <w:proofErr w:type="gramStart"/>
      <w:r w:rsidR="00A11305" w:rsidRPr="00CF7CEA">
        <w:rPr>
          <w:spacing w:val="-1"/>
          <w:sz w:val="28"/>
          <w:szCs w:val="28"/>
        </w:rPr>
        <w:t>контроль за</w:t>
      </w:r>
      <w:proofErr w:type="gramEnd"/>
      <w:r w:rsidR="00A11305" w:rsidRPr="00CF7CEA">
        <w:rPr>
          <w:spacing w:val="-1"/>
          <w:sz w:val="28"/>
          <w:szCs w:val="28"/>
        </w:rPr>
        <w:t xml:space="preserve"> проведением процедуры предзащиты докторских и магистерских диссертаций;</w:t>
      </w:r>
    </w:p>
    <w:p w14:paraId="5871E382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>проводить консультирование докторантов по предоставлению документов в диссертационный совет;</w:t>
      </w:r>
    </w:p>
    <w:p w14:paraId="2431E58B" w14:textId="56ED3CF4" w:rsidR="00A11305" w:rsidRPr="00CF7CEA" w:rsidRDefault="003837EB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>готовить приказ о допуске к защите диссертации;</w:t>
      </w:r>
    </w:p>
    <w:p w14:paraId="293FCDE1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>участвовать в подготовке и рассылке извещения о защите диссертации в КОКС</w:t>
      </w:r>
      <w:r w:rsidRPr="00CF7CEA">
        <w:rPr>
          <w:spacing w:val="-1"/>
          <w:sz w:val="28"/>
          <w:szCs w:val="28"/>
        </w:rPr>
        <w:t>НВО</w:t>
      </w:r>
      <w:r w:rsidR="00A11305" w:rsidRPr="00CF7CEA">
        <w:rPr>
          <w:spacing w:val="-1"/>
          <w:sz w:val="28"/>
          <w:szCs w:val="28"/>
        </w:rPr>
        <w:t xml:space="preserve"> МНВО РК;</w:t>
      </w:r>
    </w:p>
    <w:p w14:paraId="0FC9F60D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 xml:space="preserve">участвовать в подготовке и рассылке </w:t>
      </w:r>
      <w:proofErr w:type="gramStart"/>
      <w:r w:rsidR="00A11305" w:rsidRPr="00CF7CEA">
        <w:rPr>
          <w:spacing w:val="-1"/>
          <w:sz w:val="28"/>
          <w:szCs w:val="28"/>
        </w:rPr>
        <w:t>писем</w:t>
      </w:r>
      <w:proofErr w:type="gramEnd"/>
      <w:r w:rsidR="00A11305" w:rsidRPr="00CF7CEA">
        <w:rPr>
          <w:spacing w:val="-1"/>
          <w:sz w:val="28"/>
          <w:szCs w:val="28"/>
        </w:rPr>
        <w:t xml:space="preserve"> временным членам диссертационного совета и официальным рецензентам;</w:t>
      </w:r>
    </w:p>
    <w:p w14:paraId="51F104DF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>готовить приказ об утверждении временных членов диссертационного совета;</w:t>
      </w:r>
    </w:p>
    <w:p w14:paraId="2654C90A" w14:textId="77777777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 xml:space="preserve">- </w:t>
      </w:r>
      <w:r w:rsidR="00A11305" w:rsidRPr="00CF7CEA">
        <w:rPr>
          <w:spacing w:val="-1"/>
          <w:sz w:val="28"/>
          <w:szCs w:val="28"/>
        </w:rPr>
        <w:t>готовить приказ об оплате временным членам диссертационного совета и официальным рецензентам;</w:t>
      </w:r>
    </w:p>
    <w:p w14:paraId="1DB138EF" w14:textId="448185E0" w:rsidR="00A11305" w:rsidRPr="00CF7CEA" w:rsidRDefault="00806851" w:rsidP="00806851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lastRenderedPageBreak/>
        <w:t xml:space="preserve">- </w:t>
      </w:r>
      <w:r w:rsidR="00A11305" w:rsidRPr="00CF7CEA">
        <w:rPr>
          <w:spacing w:val="-1"/>
          <w:sz w:val="28"/>
          <w:szCs w:val="28"/>
        </w:rPr>
        <w:t>готовить документы по оплате временным членам диссертационного совета и официальным рецензентам (договоры об оплате, ведомости на почасовую оплату, акты выполненных работ, сводные ведомости);</w:t>
      </w:r>
    </w:p>
    <w:p w14:paraId="32E1FA6C" w14:textId="77777777" w:rsidR="00A11305" w:rsidRPr="00CF7CEA" w:rsidRDefault="00806851" w:rsidP="00AA178D">
      <w:pPr>
        <w:shd w:val="clear" w:color="auto" w:fill="FFFFFF"/>
        <w:tabs>
          <w:tab w:val="left" w:pos="851"/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>-</w:t>
      </w:r>
      <w:r w:rsidR="00A11305" w:rsidRPr="00CF7CEA">
        <w:rPr>
          <w:spacing w:val="-1"/>
          <w:sz w:val="28"/>
          <w:szCs w:val="28"/>
        </w:rPr>
        <w:t xml:space="preserve"> консультировать выпускающие кафедры по о</w:t>
      </w:r>
      <w:r w:rsidRPr="00CF7CEA">
        <w:rPr>
          <w:spacing w:val="-1"/>
          <w:sz w:val="28"/>
          <w:szCs w:val="28"/>
        </w:rPr>
        <w:t xml:space="preserve">ткрытию диссертационных советов и </w:t>
      </w:r>
      <w:r w:rsidR="00A11305" w:rsidRPr="00CF7CEA">
        <w:rPr>
          <w:spacing w:val="-1"/>
          <w:sz w:val="28"/>
          <w:szCs w:val="28"/>
        </w:rPr>
        <w:t>оформлению  пакета документов с целью  открытия диссертационного совета</w:t>
      </w:r>
      <w:r w:rsidR="00AA178D" w:rsidRPr="00CF7CEA">
        <w:rPr>
          <w:spacing w:val="-1"/>
          <w:sz w:val="28"/>
          <w:szCs w:val="28"/>
        </w:rPr>
        <w:t xml:space="preserve">, </w:t>
      </w:r>
      <w:r w:rsidR="00A11305" w:rsidRPr="00CF7CEA">
        <w:rPr>
          <w:spacing w:val="-1"/>
          <w:sz w:val="28"/>
          <w:szCs w:val="28"/>
        </w:rPr>
        <w:t>отправлять документы для открытия диссертационного совета в КОКСН</w:t>
      </w:r>
      <w:r w:rsidR="00AA178D" w:rsidRPr="00CF7CEA">
        <w:rPr>
          <w:spacing w:val="-1"/>
          <w:sz w:val="28"/>
          <w:szCs w:val="28"/>
        </w:rPr>
        <w:t xml:space="preserve">ВО </w:t>
      </w:r>
      <w:r w:rsidR="00A11305" w:rsidRPr="00CF7CEA">
        <w:rPr>
          <w:spacing w:val="-1"/>
          <w:sz w:val="28"/>
          <w:szCs w:val="28"/>
        </w:rPr>
        <w:t xml:space="preserve"> МНВО РК;</w:t>
      </w:r>
    </w:p>
    <w:p w14:paraId="2250D3A8" w14:textId="77777777" w:rsidR="00A11305" w:rsidRPr="00CF7CEA" w:rsidRDefault="00AA178D" w:rsidP="00AA178D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CF7CEA">
        <w:rPr>
          <w:spacing w:val="-1"/>
          <w:sz w:val="28"/>
          <w:szCs w:val="28"/>
        </w:rPr>
        <w:t>-</w:t>
      </w:r>
      <w:r w:rsidR="00CF7CEA">
        <w:rPr>
          <w:spacing w:val="-1"/>
          <w:sz w:val="28"/>
          <w:szCs w:val="28"/>
        </w:rPr>
        <w:t xml:space="preserve"> </w:t>
      </w:r>
      <w:r w:rsidRPr="00CF7CEA">
        <w:rPr>
          <w:spacing w:val="-1"/>
          <w:sz w:val="28"/>
          <w:szCs w:val="28"/>
        </w:rPr>
        <w:t>го</w:t>
      </w:r>
      <w:r w:rsidR="00A11305" w:rsidRPr="00CF7CEA">
        <w:rPr>
          <w:spacing w:val="-1"/>
          <w:sz w:val="28"/>
          <w:szCs w:val="28"/>
        </w:rPr>
        <w:t xml:space="preserve">товить информацию по вопросам научно-исследовательской работы докторантов для </w:t>
      </w:r>
      <w:proofErr w:type="spellStart"/>
      <w:r w:rsidR="00A11305" w:rsidRPr="00CF7CEA">
        <w:rPr>
          <w:spacing w:val="-1"/>
          <w:sz w:val="28"/>
          <w:szCs w:val="28"/>
        </w:rPr>
        <w:t>ДВиПО</w:t>
      </w:r>
      <w:proofErr w:type="spellEnd"/>
      <w:r w:rsidR="00A11305" w:rsidRPr="00CF7CEA">
        <w:rPr>
          <w:spacing w:val="-1"/>
          <w:sz w:val="28"/>
          <w:szCs w:val="28"/>
        </w:rPr>
        <w:t xml:space="preserve"> МНВО РК, отчет</w:t>
      </w:r>
      <w:r w:rsidRPr="00CF7CEA">
        <w:rPr>
          <w:spacing w:val="-1"/>
          <w:sz w:val="28"/>
          <w:szCs w:val="28"/>
        </w:rPr>
        <w:t xml:space="preserve">ов, справок, в </w:t>
      </w:r>
      <w:proofErr w:type="spellStart"/>
      <w:r w:rsidRPr="00CF7CEA">
        <w:rPr>
          <w:spacing w:val="-1"/>
          <w:sz w:val="28"/>
          <w:szCs w:val="28"/>
        </w:rPr>
        <w:t>т.ч</w:t>
      </w:r>
      <w:proofErr w:type="spellEnd"/>
      <w:r w:rsidRPr="00CF7CEA">
        <w:rPr>
          <w:spacing w:val="-1"/>
          <w:sz w:val="28"/>
          <w:szCs w:val="28"/>
        </w:rPr>
        <w:t>.</w:t>
      </w:r>
      <w:r w:rsidR="00A11305" w:rsidRPr="00CF7CEA">
        <w:rPr>
          <w:spacing w:val="-1"/>
          <w:sz w:val="28"/>
          <w:szCs w:val="28"/>
        </w:rPr>
        <w:t>, на заседания ученого совета, ректората, НТС и другие подразделения университета, а также по запросам других организаций;</w:t>
      </w:r>
    </w:p>
    <w:p w14:paraId="11D4A661" w14:textId="77777777" w:rsidR="00AA178D" w:rsidRPr="00CF7CEA" w:rsidRDefault="00AA178D" w:rsidP="00AA178D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kk-KZ"/>
        </w:rPr>
      </w:pPr>
      <w:r w:rsidRPr="00CF7CEA">
        <w:rPr>
          <w:spacing w:val="-1"/>
          <w:sz w:val="28"/>
          <w:szCs w:val="28"/>
        </w:rPr>
        <w:t>-</w:t>
      </w:r>
      <w:r w:rsidR="00CF7CEA">
        <w:rPr>
          <w:spacing w:val="-1"/>
          <w:sz w:val="28"/>
          <w:szCs w:val="28"/>
        </w:rPr>
        <w:t xml:space="preserve"> </w:t>
      </w:r>
      <w:r w:rsidR="00A11305" w:rsidRPr="00CF7CEA">
        <w:rPr>
          <w:spacing w:val="-1"/>
          <w:sz w:val="28"/>
          <w:szCs w:val="28"/>
        </w:rPr>
        <w:t>участвовать в совместной с учебными подразделениями разработке нормативных документов для докторантуры и магистратуры (Положений, инструкций, методических указаний и т.д.);</w:t>
      </w:r>
      <w:r w:rsidRPr="00CF7CEA">
        <w:rPr>
          <w:sz w:val="28"/>
          <w:szCs w:val="28"/>
          <w:lang w:val="kk-KZ"/>
        </w:rPr>
        <w:t xml:space="preserve"> </w:t>
      </w:r>
    </w:p>
    <w:p w14:paraId="25FFA29E" w14:textId="77777777" w:rsidR="00A11305" w:rsidRDefault="00AA178D" w:rsidP="00AA178D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CF7CEA">
        <w:rPr>
          <w:sz w:val="28"/>
          <w:szCs w:val="28"/>
          <w:lang w:val="kk-KZ"/>
        </w:rPr>
        <w:t xml:space="preserve"> </w:t>
      </w:r>
      <w:r w:rsidRPr="00B84E51">
        <w:rPr>
          <w:sz w:val="28"/>
          <w:szCs w:val="28"/>
          <w:lang w:val="kk-KZ"/>
        </w:rPr>
        <w:t xml:space="preserve">участвовать </w:t>
      </w:r>
      <w:r>
        <w:rPr>
          <w:sz w:val="28"/>
          <w:szCs w:val="28"/>
          <w:lang w:val="kk-KZ"/>
        </w:rPr>
        <w:t xml:space="preserve">совместно с другими  работниками УНиК </w:t>
      </w:r>
      <w:r w:rsidRPr="00B84E51">
        <w:rPr>
          <w:sz w:val="28"/>
          <w:szCs w:val="28"/>
          <w:lang w:val="kk-KZ"/>
        </w:rPr>
        <w:t>в подготовке и проведении общеуниверситетских научных конференций, конкурсов, семинаров</w:t>
      </w:r>
      <w:r w:rsidR="00D102BE">
        <w:rPr>
          <w:sz w:val="28"/>
          <w:szCs w:val="28"/>
          <w:lang w:val="kk-KZ"/>
        </w:rPr>
        <w:t>;</w:t>
      </w:r>
    </w:p>
    <w:p w14:paraId="5B0E56E5" w14:textId="77777777" w:rsidR="00D102BE" w:rsidRPr="00181184" w:rsidRDefault="00D102BE" w:rsidP="00D102BE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45CD7">
        <w:rPr>
          <w:rFonts w:ascii="Times New Roman" w:hAnsi="Times New Roman" w:cs="Times New Roman"/>
          <w:sz w:val="28"/>
          <w:szCs w:val="28"/>
        </w:rPr>
        <w:t>исполнять поручения Председателя Правления-Ректора, Совета директоров,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CD7">
        <w:rPr>
          <w:rFonts w:ascii="Times New Roman" w:hAnsi="Times New Roman" w:cs="Times New Roman"/>
          <w:sz w:val="28"/>
          <w:szCs w:val="28"/>
        </w:rPr>
        <w:t xml:space="preserve">курирующего проректора, </w:t>
      </w:r>
      <w:r w:rsidRPr="00181184">
        <w:rPr>
          <w:rFonts w:ascii="Times New Roman" w:hAnsi="Times New Roman" w:cs="Times New Roman"/>
          <w:sz w:val="28"/>
          <w:szCs w:val="28"/>
        </w:rPr>
        <w:t>непосредственного руководителя – начальника управления науки и коммерциализации;</w:t>
      </w:r>
    </w:p>
    <w:p w14:paraId="502884AE" w14:textId="77777777" w:rsidR="00D102BE" w:rsidRPr="00645CD7" w:rsidRDefault="00D102BE" w:rsidP="00D102BE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CD7">
        <w:rPr>
          <w:rFonts w:ascii="Times New Roman" w:hAnsi="Times New Roman" w:cs="Times New Roman"/>
          <w:sz w:val="28"/>
          <w:szCs w:val="28"/>
        </w:rPr>
        <w:t>соблюдать трудовую и исполнительскую дисциплину, Правила внутреннего распорядка, Правила и нормы охраны труда, технику безопасности и противопожарной защиты.</w:t>
      </w:r>
    </w:p>
    <w:p w14:paraId="7BE52561" w14:textId="77777777" w:rsidR="009757A2" w:rsidRDefault="009757A2" w:rsidP="009757A2">
      <w:pPr>
        <w:pStyle w:val="af1"/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CF7CEA">
        <w:rPr>
          <w:spacing w:val="-1"/>
          <w:sz w:val="28"/>
          <w:szCs w:val="28"/>
        </w:rPr>
        <w:t>3)</w:t>
      </w:r>
      <w:r w:rsidRPr="00AB6938">
        <w:rPr>
          <w:color w:val="00B0F0"/>
          <w:spacing w:val="-1"/>
          <w:sz w:val="28"/>
          <w:szCs w:val="28"/>
        </w:rPr>
        <w:t xml:space="preserve"> </w:t>
      </w:r>
      <w:r w:rsidRPr="00D102BE">
        <w:rPr>
          <w:spacing w:val="-1"/>
          <w:sz w:val="28"/>
          <w:szCs w:val="28"/>
        </w:rPr>
        <w:t xml:space="preserve">специалист </w:t>
      </w:r>
      <w:r w:rsidRPr="00D102BE">
        <w:rPr>
          <w:spacing w:val="-2"/>
          <w:sz w:val="28"/>
          <w:szCs w:val="28"/>
        </w:rPr>
        <w:t xml:space="preserve">по НИР обучающихся и научным стажировкам  послевузовского образования </w:t>
      </w:r>
      <w:r>
        <w:rPr>
          <w:sz w:val="28"/>
          <w:szCs w:val="28"/>
          <w:lang w:val="kk-KZ"/>
        </w:rPr>
        <w:t>д</w:t>
      </w:r>
      <w:r w:rsidRPr="00645CD7">
        <w:rPr>
          <w:sz w:val="28"/>
          <w:szCs w:val="28"/>
          <w:lang w:val="kk-KZ"/>
        </w:rPr>
        <w:t xml:space="preserve">ля выполнения возложенных на него трудовых функций </w:t>
      </w:r>
      <w:r w:rsidRPr="00645CD7">
        <w:rPr>
          <w:sz w:val="28"/>
          <w:szCs w:val="28"/>
        </w:rPr>
        <w:t>обязан</w:t>
      </w:r>
      <w:r w:rsidRPr="00645CD7">
        <w:rPr>
          <w:sz w:val="28"/>
          <w:szCs w:val="28"/>
          <w:lang w:val="kk-KZ"/>
        </w:rPr>
        <w:t>:</w:t>
      </w:r>
    </w:p>
    <w:p w14:paraId="523F978E" w14:textId="77777777" w:rsidR="009757A2" w:rsidRPr="00872F29" w:rsidRDefault="009757A2" w:rsidP="009757A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872F29">
        <w:rPr>
          <w:spacing w:val="-1"/>
          <w:sz w:val="28"/>
          <w:szCs w:val="28"/>
        </w:rPr>
        <w:t>- организовывать работу совместно с институтами и кафедрами по вовлечению студентов к участию в НИРС, формированию студенческих научных кружков и СНО вуза;</w:t>
      </w:r>
    </w:p>
    <w:p w14:paraId="6CA608B6" w14:textId="77777777" w:rsidR="009757A2" w:rsidRPr="00872F29" w:rsidRDefault="009757A2" w:rsidP="009757A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872F29">
        <w:rPr>
          <w:spacing w:val="-1"/>
          <w:sz w:val="28"/>
          <w:szCs w:val="28"/>
        </w:rPr>
        <w:t xml:space="preserve">- информировать ответственных по науке, </w:t>
      </w:r>
      <w:proofErr w:type="spellStart"/>
      <w:r w:rsidRPr="00872F29">
        <w:rPr>
          <w:spacing w:val="-1"/>
          <w:sz w:val="28"/>
          <w:szCs w:val="28"/>
        </w:rPr>
        <w:t>зав</w:t>
      </w:r>
      <w:proofErr w:type="gramStart"/>
      <w:r w:rsidRPr="00872F29">
        <w:rPr>
          <w:spacing w:val="-1"/>
          <w:sz w:val="28"/>
          <w:szCs w:val="28"/>
        </w:rPr>
        <w:t>.к</w:t>
      </w:r>
      <w:proofErr w:type="gramEnd"/>
      <w:r w:rsidRPr="00872F29">
        <w:rPr>
          <w:spacing w:val="-1"/>
          <w:sz w:val="28"/>
          <w:szCs w:val="28"/>
        </w:rPr>
        <w:t>афедрами</w:t>
      </w:r>
      <w:proofErr w:type="spellEnd"/>
      <w:r w:rsidRPr="00872F29">
        <w:rPr>
          <w:spacing w:val="-1"/>
          <w:sz w:val="28"/>
          <w:szCs w:val="28"/>
        </w:rPr>
        <w:t xml:space="preserve"> о предстоящих конференциях и конкурсах;</w:t>
      </w:r>
    </w:p>
    <w:p w14:paraId="38A91E10" w14:textId="77777777" w:rsidR="009757A2" w:rsidRPr="00872F29" w:rsidRDefault="009757A2" w:rsidP="009757A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872F29">
        <w:rPr>
          <w:spacing w:val="-1"/>
          <w:sz w:val="28"/>
          <w:szCs w:val="28"/>
        </w:rPr>
        <w:t>- координировать работу по участию студентов в научных конференциях, республиканских конкурсах, олимпиадах и других научных мероприятиях;</w:t>
      </w:r>
    </w:p>
    <w:p w14:paraId="4AF30DAD" w14:textId="77777777" w:rsidR="009757A2" w:rsidRPr="00872F29" w:rsidRDefault="009757A2" w:rsidP="009757A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872F29">
        <w:rPr>
          <w:spacing w:val="-1"/>
          <w:sz w:val="28"/>
          <w:szCs w:val="28"/>
        </w:rPr>
        <w:t>- контролировать выполнение показателей НИРС по кафедрам</w:t>
      </w:r>
      <w:proofErr w:type="gramStart"/>
      <w:r w:rsidRPr="00872F29">
        <w:rPr>
          <w:spacing w:val="-1"/>
          <w:sz w:val="28"/>
          <w:szCs w:val="28"/>
        </w:rPr>
        <w:t>.</w:t>
      </w:r>
      <w:proofErr w:type="gramEnd"/>
      <w:r w:rsidRPr="00872F29">
        <w:rPr>
          <w:spacing w:val="-1"/>
          <w:sz w:val="28"/>
          <w:szCs w:val="28"/>
        </w:rPr>
        <w:t xml:space="preserve"> </w:t>
      </w:r>
      <w:proofErr w:type="gramStart"/>
      <w:r w:rsidRPr="00872F29">
        <w:rPr>
          <w:spacing w:val="-1"/>
          <w:sz w:val="28"/>
          <w:szCs w:val="28"/>
        </w:rPr>
        <w:t>и</w:t>
      </w:r>
      <w:proofErr w:type="gramEnd"/>
      <w:r w:rsidRPr="00872F29">
        <w:rPr>
          <w:spacing w:val="-1"/>
          <w:sz w:val="28"/>
          <w:szCs w:val="28"/>
        </w:rPr>
        <w:t>нститутам в соответствии с годовым планом НИР университета;</w:t>
      </w:r>
    </w:p>
    <w:p w14:paraId="696072B9" w14:textId="77777777" w:rsidR="009757A2" w:rsidRPr="00872F29" w:rsidRDefault="009757A2" w:rsidP="009757A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872F29">
        <w:rPr>
          <w:spacing w:val="-1"/>
          <w:sz w:val="28"/>
          <w:szCs w:val="28"/>
        </w:rPr>
        <w:t xml:space="preserve">- составлять отчеты </w:t>
      </w:r>
      <w:proofErr w:type="spellStart"/>
      <w:r w:rsidRPr="00872F29">
        <w:rPr>
          <w:spacing w:val="-1"/>
          <w:sz w:val="28"/>
          <w:szCs w:val="28"/>
        </w:rPr>
        <w:t>УНиК</w:t>
      </w:r>
      <w:proofErr w:type="spellEnd"/>
      <w:r w:rsidRPr="00872F29">
        <w:rPr>
          <w:spacing w:val="-1"/>
          <w:sz w:val="28"/>
          <w:szCs w:val="28"/>
        </w:rPr>
        <w:t xml:space="preserve"> по вопросам организации НИРС;</w:t>
      </w:r>
    </w:p>
    <w:p w14:paraId="341E0AFC" w14:textId="266C53BA" w:rsidR="009757A2" w:rsidRPr="00872F29" w:rsidRDefault="009757A2" w:rsidP="009757A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872F29">
        <w:rPr>
          <w:spacing w:val="-1"/>
          <w:sz w:val="28"/>
          <w:szCs w:val="28"/>
        </w:rPr>
        <w:t xml:space="preserve">- оказывать консультативную помощь в опубликовании научных статей в сборниках КРУ имени </w:t>
      </w:r>
      <w:proofErr w:type="spellStart"/>
      <w:r w:rsidRPr="00872F29">
        <w:rPr>
          <w:spacing w:val="-1"/>
          <w:sz w:val="28"/>
          <w:szCs w:val="28"/>
        </w:rPr>
        <w:t>А</w:t>
      </w:r>
      <w:r w:rsidR="003837EB">
        <w:rPr>
          <w:spacing w:val="-1"/>
          <w:sz w:val="28"/>
          <w:szCs w:val="28"/>
        </w:rPr>
        <w:t>хмет</w:t>
      </w:r>
      <w:proofErr w:type="spellEnd"/>
      <w:r w:rsidR="003837EB" w:rsidRPr="003837EB">
        <w:t xml:space="preserve"> </w:t>
      </w:r>
      <w:proofErr w:type="spellStart"/>
      <w:r w:rsidR="003837EB" w:rsidRPr="003837EB">
        <w:rPr>
          <w:spacing w:val="-1"/>
          <w:sz w:val="28"/>
          <w:szCs w:val="28"/>
        </w:rPr>
        <w:t>Байтұрсынұлы</w:t>
      </w:r>
      <w:proofErr w:type="spellEnd"/>
      <w:r w:rsidRPr="00872F29">
        <w:rPr>
          <w:spacing w:val="-1"/>
          <w:sz w:val="28"/>
          <w:szCs w:val="28"/>
        </w:rPr>
        <w:t xml:space="preserve">; </w:t>
      </w:r>
    </w:p>
    <w:p w14:paraId="7F982EF9" w14:textId="77777777" w:rsidR="009757A2" w:rsidRPr="00872F29" w:rsidRDefault="009757A2" w:rsidP="009757A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872F29">
        <w:rPr>
          <w:spacing w:val="-1"/>
          <w:sz w:val="28"/>
          <w:szCs w:val="28"/>
        </w:rPr>
        <w:t xml:space="preserve">- готовить материалы на сайт университета для странички «Научно-исследовательская деятельность», «Студенческая жизнь»; </w:t>
      </w:r>
    </w:p>
    <w:p w14:paraId="0C4F06F6" w14:textId="77777777" w:rsidR="009757A2" w:rsidRPr="00872F29" w:rsidRDefault="009757A2" w:rsidP="009757A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 w:rsidRPr="00872F29">
        <w:rPr>
          <w:spacing w:val="-1"/>
          <w:sz w:val="28"/>
          <w:szCs w:val="28"/>
        </w:rPr>
        <w:t xml:space="preserve">- участвовать в организации и проведении конкурса студенческих научных работ, инновационных </w:t>
      </w:r>
      <w:proofErr w:type="gramStart"/>
      <w:r w:rsidRPr="00872F29">
        <w:rPr>
          <w:spacing w:val="-1"/>
          <w:sz w:val="28"/>
          <w:szCs w:val="28"/>
        </w:rPr>
        <w:t>бизнес-проектов</w:t>
      </w:r>
      <w:proofErr w:type="gramEnd"/>
      <w:r w:rsidRPr="00872F29">
        <w:rPr>
          <w:spacing w:val="-1"/>
          <w:sz w:val="28"/>
          <w:szCs w:val="28"/>
        </w:rPr>
        <w:t xml:space="preserve"> и др.;</w:t>
      </w:r>
    </w:p>
    <w:p w14:paraId="288997BD" w14:textId="77777777" w:rsidR="00C73C7E" w:rsidRDefault="00C73C7E" w:rsidP="009757A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</w:p>
    <w:p w14:paraId="24D5258E" w14:textId="77777777" w:rsidR="00C73C7E" w:rsidRDefault="00C73C7E" w:rsidP="009757A2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</w:p>
    <w:p w14:paraId="4ECAD2A0" w14:textId="418EF837" w:rsidR="009757A2" w:rsidRPr="00872F29" w:rsidRDefault="009757A2" w:rsidP="009757A2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kk-KZ"/>
        </w:rPr>
      </w:pPr>
      <w:r w:rsidRPr="00872F29">
        <w:rPr>
          <w:spacing w:val="-1"/>
          <w:sz w:val="28"/>
          <w:szCs w:val="28"/>
        </w:rPr>
        <w:lastRenderedPageBreak/>
        <w:t>- осуществлять сбор информации и осуществлять подготовку и загрузку  статистических данных в департамент статистики по формам «Наука», «Инновация»;</w:t>
      </w:r>
      <w:r w:rsidRPr="00872F29">
        <w:rPr>
          <w:sz w:val="28"/>
          <w:szCs w:val="28"/>
          <w:lang w:val="kk-KZ"/>
        </w:rPr>
        <w:t xml:space="preserve"> </w:t>
      </w:r>
    </w:p>
    <w:p w14:paraId="55FF13FF" w14:textId="77777777" w:rsidR="009757A2" w:rsidRDefault="009757A2" w:rsidP="009757A2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B84E51">
        <w:rPr>
          <w:sz w:val="28"/>
          <w:szCs w:val="28"/>
          <w:lang w:val="kk-KZ"/>
        </w:rPr>
        <w:t xml:space="preserve">участвовать </w:t>
      </w:r>
      <w:r>
        <w:rPr>
          <w:sz w:val="28"/>
          <w:szCs w:val="28"/>
          <w:lang w:val="kk-KZ"/>
        </w:rPr>
        <w:t xml:space="preserve">совместно с другими  работниками УНиК </w:t>
      </w:r>
      <w:r w:rsidRPr="00B84E51">
        <w:rPr>
          <w:sz w:val="28"/>
          <w:szCs w:val="28"/>
          <w:lang w:val="kk-KZ"/>
        </w:rPr>
        <w:t>в подготовке и проведении общеуниверситетских научных конференций, конкурсов, семинаров</w:t>
      </w:r>
      <w:r>
        <w:rPr>
          <w:sz w:val="28"/>
          <w:szCs w:val="28"/>
          <w:lang w:val="kk-KZ"/>
        </w:rPr>
        <w:t xml:space="preserve"> и подготовке материалов к изданию;</w:t>
      </w:r>
    </w:p>
    <w:p w14:paraId="35AF0F9B" w14:textId="77777777" w:rsidR="009757A2" w:rsidRPr="00181184" w:rsidRDefault="009757A2" w:rsidP="009757A2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45CD7">
        <w:rPr>
          <w:rFonts w:ascii="Times New Roman" w:hAnsi="Times New Roman" w:cs="Times New Roman"/>
          <w:sz w:val="28"/>
          <w:szCs w:val="28"/>
        </w:rPr>
        <w:t>исполнять поручения Председателя Правления-Ректора, Совета директоров,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CD7">
        <w:rPr>
          <w:rFonts w:ascii="Times New Roman" w:hAnsi="Times New Roman" w:cs="Times New Roman"/>
          <w:sz w:val="28"/>
          <w:szCs w:val="28"/>
        </w:rPr>
        <w:t xml:space="preserve">курирующего проректора, </w:t>
      </w:r>
      <w:r w:rsidRPr="00181184">
        <w:rPr>
          <w:rFonts w:ascii="Times New Roman" w:hAnsi="Times New Roman" w:cs="Times New Roman"/>
          <w:sz w:val="28"/>
          <w:szCs w:val="28"/>
        </w:rPr>
        <w:t>непосредственного руководителя – начальника управления науки и коммерциализации;</w:t>
      </w:r>
    </w:p>
    <w:p w14:paraId="17F66B5A" w14:textId="77777777" w:rsidR="009757A2" w:rsidRPr="00645CD7" w:rsidRDefault="009757A2" w:rsidP="009757A2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CD7">
        <w:rPr>
          <w:rFonts w:ascii="Times New Roman" w:hAnsi="Times New Roman" w:cs="Times New Roman"/>
          <w:sz w:val="28"/>
          <w:szCs w:val="28"/>
        </w:rPr>
        <w:t>соблюдать трудовую и исполнительскую дисциплину, Правила внутреннего распорядка, Правила и нормы охраны труда, технику безопасности и противопожарной защиты.</w:t>
      </w:r>
    </w:p>
    <w:p w14:paraId="61AEA9B4" w14:textId="77777777" w:rsidR="002F2556" w:rsidRPr="009757A2" w:rsidRDefault="002F2556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14:paraId="4BB41DAB" w14:textId="6E8E3C5D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645CD7">
        <w:rPr>
          <w:b/>
          <w:color w:val="000000"/>
          <w:sz w:val="28"/>
          <w:szCs w:val="28"/>
          <w:lang w:val="kk-KZ"/>
        </w:rPr>
        <w:t>Параграф 3. Права</w:t>
      </w:r>
    </w:p>
    <w:p w14:paraId="57E2FA31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39A5182C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11. </w:t>
      </w:r>
      <w:r w:rsidR="00DD3AA5">
        <w:rPr>
          <w:sz w:val="28"/>
          <w:szCs w:val="28"/>
        </w:rPr>
        <w:t xml:space="preserve">Специалист </w:t>
      </w:r>
      <w:proofErr w:type="spellStart"/>
      <w:r w:rsidR="00DD3AA5">
        <w:rPr>
          <w:sz w:val="28"/>
          <w:szCs w:val="28"/>
        </w:rPr>
        <w:t>УНиК</w:t>
      </w:r>
      <w:proofErr w:type="spellEnd"/>
      <w:r w:rsidRPr="00645CD7">
        <w:rPr>
          <w:sz w:val="28"/>
          <w:szCs w:val="28"/>
        </w:rPr>
        <w:t xml:space="preserve"> име</w:t>
      </w:r>
      <w:r w:rsidR="00942722" w:rsidRPr="00645CD7">
        <w:rPr>
          <w:sz w:val="28"/>
          <w:szCs w:val="28"/>
        </w:rPr>
        <w:t>е</w:t>
      </w:r>
      <w:r w:rsidRPr="00645CD7">
        <w:rPr>
          <w:sz w:val="28"/>
          <w:szCs w:val="28"/>
        </w:rPr>
        <w:t>т право:</w:t>
      </w:r>
    </w:p>
    <w:p w14:paraId="0D9D18D1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избираться и быть избранным в коллегиальные органы Университета;</w:t>
      </w:r>
    </w:p>
    <w:p w14:paraId="5ECDD2AE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 xml:space="preserve">участвовать в работе коллегиальных органов, совещаний, семинаров, проводимых Университетом; </w:t>
      </w:r>
    </w:p>
    <w:p w14:paraId="1918455D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14:paraId="5329C6B1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в случае служебной необходимости пользоваться информацией баз данных структурных подразделений Университета;</w:t>
      </w:r>
    </w:p>
    <w:p w14:paraId="04B86034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на профессиональную подготовку, переподготовку и повышение своей квалификации;</w:t>
      </w:r>
    </w:p>
    <w:p w14:paraId="304F4D95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требовать от руководства университета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14:paraId="6D602AC9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пользоваться услугами социально-бытовых, лечебных и других подразделений</w:t>
      </w:r>
      <w:r w:rsidR="00645CD7" w:rsidRPr="00A22701">
        <w:rPr>
          <w:sz w:val="28"/>
          <w:szCs w:val="28"/>
        </w:rPr>
        <w:t xml:space="preserve"> </w:t>
      </w:r>
      <w:r w:rsidRPr="00A22701">
        <w:rPr>
          <w:sz w:val="28"/>
          <w:szCs w:val="28"/>
        </w:rPr>
        <w:t xml:space="preserve">университета в соответствии с Уставом </w:t>
      </w:r>
      <w:r w:rsidR="00DE1529" w:rsidRPr="00A22701">
        <w:rPr>
          <w:sz w:val="28"/>
          <w:szCs w:val="28"/>
        </w:rPr>
        <w:t>У</w:t>
      </w:r>
      <w:r w:rsidRPr="00A22701">
        <w:rPr>
          <w:sz w:val="28"/>
          <w:szCs w:val="28"/>
        </w:rPr>
        <w:t xml:space="preserve">ниверситета и </w:t>
      </w:r>
      <w:r w:rsidR="00DE1529" w:rsidRPr="00A22701">
        <w:rPr>
          <w:sz w:val="28"/>
          <w:szCs w:val="28"/>
        </w:rPr>
        <w:t>К</w:t>
      </w:r>
      <w:r w:rsidRPr="00A22701">
        <w:rPr>
          <w:sz w:val="28"/>
          <w:szCs w:val="28"/>
        </w:rPr>
        <w:t>оллективным договором;</w:t>
      </w:r>
    </w:p>
    <w:p w14:paraId="1D56632C" w14:textId="77777777" w:rsidR="00645CD7" w:rsidRDefault="00645CD7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627561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Параграф 4. Ответственность</w:t>
      </w:r>
    </w:p>
    <w:p w14:paraId="7E1E98A7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76D338DF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12. </w:t>
      </w:r>
      <w:r w:rsidR="00C316C5">
        <w:rPr>
          <w:sz w:val="28"/>
          <w:szCs w:val="28"/>
          <w:lang w:val="kk-KZ"/>
        </w:rPr>
        <w:t>Специалист</w:t>
      </w:r>
      <w:r w:rsidR="00C316C5">
        <w:rPr>
          <w:sz w:val="28"/>
          <w:szCs w:val="28"/>
        </w:rPr>
        <w:t xml:space="preserve"> управления науки и коммерциализации</w:t>
      </w:r>
      <w:r w:rsidR="00C316C5" w:rsidRPr="00645CD7">
        <w:rPr>
          <w:sz w:val="28"/>
          <w:szCs w:val="28"/>
        </w:rPr>
        <w:t xml:space="preserve">  </w:t>
      </w:r>
      <w:r w:rsidRPr="00645CD7">
        <w:rPr>
          <w:color w:val="0D0D0D"/>
          <w:sz w:val="28"/>
          <w:szCs w:val="28"/>
        </w:rPr>
        <w:t>несет ответственность за:</w:t>
      </w:r>
    </w:p>
    <w:p w14:paraId="2039CD1B" w14:textId="4C64B7DB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нарушение Трудового кодекса Республики Казахстан, Устава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</w:t>
      </w:r>
      <w:r w:rsidR="006D35DB">
        <w:rPr>
          <w:sz w:val="28"/>
          <w:szCs w:val="28"/>
        </w:rPr>
        <w:t xml:space="preserve">имени </w:t>
      </w:r>
      <w:proofErr w:type="spellStart"/>
      <w:r w:rsidR="006D35DB">
        <w:rPr>
          <w:sz w:val="28"/>
          <w:szCs w:val="28"/>
        </w:rPr>
        <w:t>Ахмет</w:t>
      </w:r>
      <w:proofErr w:type="spellEnd"/>
      <w:r w:rsidR="006D35DB">
        <w:rPr>
          <w:sz w:val="28"/>
          <w:szCs w:val="28"/>
        </w:rPr>
        <w:t xml:space="preserve"> </w:t>
      </w:r>
      <w:proofErr w:type="spellStart"/>
      <w:r w:rsidR="00843D57">
        <w:rPr>
          <w:sz w:val="28"/>
          <w:szCs w:val="28"/>
        </w:rPr>
        <w:t>Байтұрсынұлы</w:t>
      </w:r>
      <w:proofErr w:type="spellEnd"/>
      <w:r w:rsidRPr="00645CD7">
        <w:rPr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14:paraId="647E55A8" w14:textId="200E8EAE" w:rsidR="00DE1529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коммерческой и служебной тайн или иной тайны, охраняемой законом, ставшей известной в ходе выполнения должностных обязанностей;</w:t>
      </w:r>
    </w:p>
    <w:p w14:paraId="698477BC" w14:textId="77777777" w:rsidR="00C73C7E" w:rsidRPr="00645CD7" w:rsidRDefault="00C73C7E" w:rsidP="00C73C7E">
      <w:pPr>
        <w:pStyle w:val="aa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5DA8E77F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персональных данных работников Университета</w:t>
      </w:r>
      <w:r w:rsidRPr="00645CD7">
        <w:rPr>
          <w:sz w:val="28"/>
          <w:szCs w:val="28"/>
          <w:lang w:val="kk-KZ"/>
        </w:rPr>
        <w:t>;</w:t>
      </w:r>
      <w:r w:rsidRPr="00645CD7">
        <w:rPr>
          <w:sz w:val="28"/>
          <w:szCs w:val="28"/>
        </w:rPr>
        <w:t xml:space="preserve"> </w:t>
      </w:r>
    </w:p>
    <w:p w14:paraId="33C5C855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14:paraId="45A32C83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обеспечение сохранности имущества, находящегося в подразделении; </w:t>
      </w:r>
    </w:p>
    <w:p w14:paraId="1FEF69F2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организацию оперативной и качественной подготовки документов, ведение делопроизводства в соответствии с действующими правилами и инструкциями; </w:t>
      </w:r>
    </w:p>
    <w:p w14:paraId="3EC01FE9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13. За ненадлежащее исполнение должностных обязанностей и нарушение трудовой дисциплины </w:t>
      </w:r>
      <w:r w:rsidR="00C316C5">
        <w:rPr>
          <w:color w:val="0D0D0D"/>
          <w:sz w:val="28"/>
          <w:szCs w:val="28"/>
        </w:rPr>
        <w:t>с</w:t>
      </w:r>
      <w:r w:rsidR="00C316C5">
        <w:rPr>
          <w:sz w:val="28"/>
          <w:szCs w:val="28"/>
          <w:lang w:val="kk-KZ"/>
        </w:rPr>
        <w:t>пециалист</w:t>
      </w:r>
      <w:r w:rsidR="00C316C5">
        <w:rPr>
          <w:sz w:val="28"/>
          <w:szCs w:val="28"/>
        </w:rPr>
        <w:t xml:space="preserve"> управления науки и коммерциализации</w:t>
      </w:r>
      <w:r w:rsidR="00C316C5" w:rsidRPr="00645CD7">
        <w:rPr>
          <w:sz w:val="28"/>
          <w:szCs w:val="28"/>
        </w:rPr>
        <w:t xml:space="preserve">  </w:t>
      </w:r>
      <w:r w:rsidRPr="00645CD7">
        <w:rPr>
          <w:color w:val="0D0D0D"/>
          <w:sz w:val="28"/>
          <w:szCs w:val="28"/>
        </w:rPr>
        <w:t>нес</w:t>
      </w:r>
      <w:r w:rsidR="00DE1529" w:rsidRPr="00645CD7">
        <w:rPr>
          <w:color w:val="0D0D0D"/>
          <w:sz w:val="28"/>
          <w:szCs w:val="28"/>
        </w:rPr>
        <w:t>е</w:t>
      </w:r>
      <w:r w:rsidRPr="00645CD7">
        <w:rPr>
          <w:color w:val="0D0D0D"/>
          <w:sz w:val="28"/>
          <w:szCs w:val="28"/>
        </w:rPr>
        <w:t>т ответственность в порядке, предусмотренном действующим законодательством РК.</w:t>
      </w:r>
    </w:p>
    <w:p w14:paraId="6B9513EB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512A1C40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r w:rsidRPr="00645CD7">
        <w:rPr>
          <w:b/>
          <w:color w:val="0D0D0D"/>
          <w:sz w:val="28"/>
          <w:szCs w:val="28"/>
        </w:rPr>
        <w:t>Параграф 5. Взаимоотношения</w:t>
      </w:r>
      <w:r w:rsidRPr="00645CD7">
        <w:rPr>
          <w:b/>
          <w:color w:val="0D0D0D"/>
          <w:sz w:val="28"/>
          <w:szCs w:val="28"/>
        </w:rPr>
        <w:tab/>
      </w:r>
    </w:p>
    <w:p w14:paraId="578AA315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14:paraId="7C9F42AE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14. В процессе исполнения должностных обязанностей при решении текущих вопросов </w:t>
      </w:r>
      <w:r w:rsidR="00C316C5">
        <w:rPr>
          <w:color w:val="0D0D0D"/>
          <w:sz w:val="28"/>
          <w:szCs w:val="28"/>
        </w:rPr>
        <w:t>с</w:t>
      </w:r>
      <w:r w:rsidR="00C316C5">
        <w:rPr>
          <w:sz w:val="28"/>
          <w:szCs w:val="28"/>
          <w:lang w:val="kk-KZ"/>
        </w:rPr>
        <w:t>ециалист</w:t>
      </w:r>
      <w:r w:rsidR="00C316C5">
        <w:rPr>
          <w:sz w:val="28"/>
          <w:szCs w:val="28"/>
        </w:rPr>
        <w:t xml:space="preserve"> управления науки и коммерциализации</w:t>
      </w:r>
      <w:r w:rsidRPr="00645CD7">
        <w:rPr>
          <w:color w:val="0D0D0D"/>
          <w:sz w:val="28"/>
          <w:szCs w:val="28"/>
        </w:rPr>
        <w:t>:</w:t>
      </w:r>
    </w:p>
    <w:p w14:paraId="04CDF630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1) получает задания, поручения от </w:t>
      </w:r>
      <w:r w:rsidR="00C316C5">
        <w:rPr>
          <w:color w:val="0D0D0D"/>
          <w:sz w:val="28"/>
          <w:szCs w:val="28"/>
        </w:rPr>
        <w:t>начальника</w:t>
      </w:r>
      <w:r w:rsidR="00C316C5">
        <w:rPr>
          <w:sz w:val="28"/>
          <w:szCs w:val="28"/>
        </w:rPr>
        <w:t xml:space="preserve"> управления науки и коммерциализации</w:t>
      </w:r>
      <w:r w:rsidR="00C316C5" w:rsidRPr="00645CD7">
        <w:rPr>
          <w:sz w:val="28"/>
          <w:szCs w:val="28"/>
        </w:rPr>
        <w:t xml:space="preserve">  </w:t>
      </w:r>
      <w:r w:rsidRPr="00645CD7">
        <w:rPr>
          <w:color w:val="0D0D0D"/>
          <w:sz w:val="28"/>
          <w:szCs w:val="28"/>
        </w:rPr>
        <w:t>и согласовывает сроки их исполнения;</w:t>
      </w:r>
    </w:p>
    <w:p w14:paraId="6C6A555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2) запрашивает у других структурных подразделений информацию и документы, необходимые для выполнения своих должностных обязанностей;</w:t>
      </w:r>
    </w:p>
    <w:p w14:paraId="4658FCDE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3) представляет по истечении указанного срока информацию о выполненном задании и поручении.</w:t>
      </w:r>
    </w:p>
    <w:p w14:paraId="5EE999B4" w14:textId="77777777" w:rsidR="002D3D93" w:rsidRPr="00645CD7" w:rsidRDefault="002D3D9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42BA6C0D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6. Порядок внесения изменений</w:t>
      </w:r>
    </w:p>
    <w:p w14:paraId="04D00A84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C300A9F" w14:textId="77777777" w:rsidR="00DE1529" w:rsidRPr="002A281D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15. </w:t>
      </w:r>
      <w:r w:rsidRPr="00645CD7">
        <w:rPr>
          <w:color w:val="000000"/>
          <w:sz w:val="28"/>
          <w:szCs w:val="28"/>
        </w:rPr>
        <w:t xml:space="preserve">Внесение изменений в </w:t>
      </w:r>
      <w:proofErr w:type="gramStart"/>
      <w:r w:rsidRPr="00645CD7">
        <w:rPr>
          <w:color w:val="000000"/>
          <w:sz w:val="28"/>
          <w:szCs w:val="28"/>
        </w:rPr>
        <w:t>настоящую</w:t>
      </w:r>
      <w:proofErr w:type="gramEnd"/>
      <w:r w:rsidRPr="00645CD7">
        <w:rPr>
          <w:color w:val="000000"/>
          <w:sz w:val="28"/>
          <w:szCs w:val="28"/>
        </w:rPr>
        <w:t xml:space="preserve"> ДИ осуществляется </w:t>
      </w:r>
      <w:r w:rsidR="00DE1529" w:rsidRPr="00645CD7">
        <w:rPr>
          <w:color w:val="000000"/>
          <w:sz w:val="28"/>
          <w:szCs w:val="28"/>
        </w:rPr>
        <w:t xml:space="preserve">по инициативе автора ДИ, руководителя подразделения, начальника ОУП, курирующего проректора и производится в соответствии с </w:t>
      </w:r>
      <w:r w:rsidR="00DE1529" w:rsidRPr="002A281D">
        <w:rPr>
          <w:sz w:val="28"/>
          <w:szCs w:val="28"/>
        </w:rPr>
        <w:t xml:space="preserve">ДП 082-2022 Документированная процедура. Управление документацией. </w:t>
      </w:r>
    </w:p>
    <w:p w14:paraId="1A145719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95E0BB0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7</w:t>
      </w:r>
      <w:r w:rsidRPr="00645CD7">
        <w:rPr>
          <w:b/>
          <w:sz w:val="28"/>
          <w:szCs w:val="28"/>
        </w:rPr>
        <w:t>. Согласование, хранение и</w:t>
      </w:r>
      <w:r w:rsidR="00645CD7">
        <w:rPr>
          <w:b/>
          <w:sz w:val="28"/>
          <w:szCs w:val="28"/>
        </w:rPr>
        <w:t xml:space="preserve"> </w:t>
      </w:r>
      <w:r w:rsidRPr="00645CD7">
        <w:rPr>
          <w:b/>
          <w:sz w:val="28"/>
          <w:szCs w:val="28"/>
        </w:rPr>
        <w:t>рассылка</w:t>
      </w:r>
    </w:p>
    <w:p w14:paraId="47F31BDB" w14:textId="0164D32A" w:rsidR="004A6D5A" w:rsidRPr="00645CD7" w:rsidRDefault="004A6D5A" w:rsidP="00645CD7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z w:val="28"/>
          <w:szCs w:val="28"/>
        </w:rPr>
      </w:pPr>
    </w:p>
    <w:p w14:paraId="54806DE2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16. Согласование, хранение и рассылка ДИ должны производиться в соответствии с </w:t>
      </w:r>
      <w:r w:rsidRPr="002A281D">
        <w:rPr>
          <w:sz w:val="28"/>
          <w:szCs w:val="28"/>
        </w:rPr>
        <w:t>ДП 0</w:t>
      </w:r>
      <w:r w:rsidR="00CE3973" w:rsidRPr="002A281D">
        <w:rPr>
          <w:sz w:val="28"/>
          <w:szCs w:val="28"/>
        </w:rPr>
        <w:t>82</w:t>
      </w:r>
      <w:r w:rsidRPr="002A281D">
        <w:rPr>
          <w:sz w:val="28"/>
          <w:szCs w:val="28"/>
        </w:rPr>
        <w:t>-202</w:t>
      </w:r>
      <w:r w:rsidR="00CE3973" w:rsidRPr="002A281D">
        <w:rPr>
          <w:sz w:val="28"/>
          <w:szCs w:val="28"/>
        </w:rPr>
        <w:t>2</w:t>
      </w:r>
      <w:r w:rsidRPr="002A281D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>Документированная процедура. Управление документацией.</w:t>
      </w:r>
    </w:p>
    <w:p w14:paraId="5E046253" w14:textId="77777777" w:rsidR="00461313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17.</w:t>
      </w:r>
      <w:r w:rsidR="00645CD7">
        <w:rPr>
          <w:sz w:val="28"/>
          <w:szCs w:val="28"/>
        </w:rPr>
        <w:t xml:space="preserve"> </w:t>
      </w:r>
      <w:proofErr w:type="gramStart"/>
      <w:r w:rsidRPr="00645CD7">
        <w:rPr>
          <w:sz w:val="28"/>
          <w:szCs w:val="28"/>
        </w:rPr>
        <w:t>Настоящая</w:t>
      </w:r>
      <w:proofErr w:type="gramEnd"/>
      <w:r w:rsidRPr="00645CD7">
        <w:rPr>
          <w:sz w:val="28"/>
          <w:szCs w:val="28"/>
        </w:rPr>
        <w:t xml:space="preserve"> ДИ согласовывается </w:t>
      </w:r>
      <w:r w:rsidR="00461313" w:rsidRPr="00645CD7">
        <w:rPr>
          <w:sz w:val="28"/>
          <w:szCs w:val="28"/>
        </w:rPr>
        <w:t>с курирующим проректором, начальником отдела правового обеспечения и государственных закупок, начальником отдела управления персоналом и начальником отдела документационного обеспечения.</w:t>
      </w:r>
    </w:p>
    <w:p w14:paraId="693CE13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18. Рассылку проекта </w:t>
      </w:r>
      <w:proofErr w:type="gramStart"/>
      <w:r w:rsidRPr="00645CD7">
        <w:rPr>
          <w:sz w:val="28"/>
          <w:szCs w:val="28"/>
        </w:rPr>
        <w:t>настоящей</w:t>
      </w:r>
      <w:proofErr w:type="gramEnd"/>
      <w:r w:rsidRPr="00645CD7">
        <w:rPr>
          <w:sz w:val="28"/>
          <w:szCs w:val="28"/>
        </w:rPr>
        <w:t xml:space="preserve"> ДИ экспертам, указанным в предисловии, осуществляют разработчики.</w:t>
      </w:r>
    </w:p>
    <w:p w14:paraId="5F98FDBB" w14:textId="77777777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lastRenderedPageBreak/>
        <w:t>19. Должностная инструкция утверждается приказом Председателя Правления-Ректора КРУ.</w:t>
      </w:r>
    </w:p>
    <w:p w14:paraId="0B4AC75A" w14:textId="19F24EED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 xml:space="preserve">20. Подлинник </w:t>
      </w:r>
      <w:proofErr w:type="gramStart"/>
      <w:r w:rsidRPr="00645CD7">
        <w:rPr>
          <w:color w:val="000000"/>
          <w:sz w:val="28"/>
          <w:szCs w:val="28"/>
        </w:rPr>
        <w:t>настоящей</w:t>
      </w:r>
      <w:proofErr w:type="gramEnd"/>
      <w:r w:rsidRPr="00645CD7">
        <w:rPr>
          <w:color w:val="000000"/>
          <w:sz w:val="28"/>
          <w:szCs w:val="28"/>
        </w:rPr>
        <w:t xml:space="preserve"> ДИ вместе с «</w:t>
      </w:r>
      <w:r w:rsidRPr="00645CD7">
        <w:rPr>
          <w:color w:val="000000"/>
          <w:sz w:val="28"/>
          <w:szCs w:val="28"/>
          <w:lang w:val="kk-KZ"/>
        </w:rPr>
        <w:t>Л</w:t>
      </w:r>
      <w:r w:rsidRPr="00645CD7">
        <w:rPr>
          <w:color w:val="000000"/>
          <w:sz w:val="28"/>
          <w:szCs w:val="28"/>
        </w:rPr>
        <w:t>истом согласования» передается на хранение в ОУП по акту приема-передачи.</w:t>
      </w:r>
    </w:p>
    <w:p w14:paraId="63F1B22F" w14:textId="36C1AB46" w:rsidR="004A6D5A" w:rsidRPr="00645CD7" w:rsidRDefault="00461313" w:rsidP="00CB565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 xml:space="preserve">21. </w:t>
      </w:r>
      <w:proofErr w:type="gramStart"/>
      <w:r w:rsidRPr="00645CD7">
        <w:rPr>
          <w:color w:val="000000"/>
          <w:sz w:val="28"/>
          <w:szCs w:val="28"/>
        </w:rPr>
        <w:t xml:space="preserve">Рабочий экземпляр настоящей ДИ размещается на сайте </w:t>
      </w:r>
      <w:r w:rsidRPr="00645CD7">
        <w:rPr>
          <w:sz w:val="28"/>
          <w:szCs w:val="28"/>
        </w:rPr>
        <w:t>Университета с доступом из внутренней корпоративной сети</w:t>
      </w:r>
      <w:r w:rsidRPr="00645CD7">
        <w:rPr>
          <w:color w:val="000000"/>
          <w:sz w:val="28"/>
          <w:szCs w:val="28"/>
        </w:rPr>
        <w:t>.</w:t>
      </w:r>
      <w:proofErr w:type="gramEnd"/>
    </w:p>
    <w:sectPr w:rsidR="004A6D5A" w:rsidRPr="00645CD7" w:rsidSect="00EA1D54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5122B" w14:textId="77777777" w:rsidR="00AF374B" w:rsidRDefault="00AF374B" w:rsidP="00EA1D54">
      <w:r>
        <w:separator/>
      </w:r>
    </w:p>
  </w:endnote>
  <w:endnote w:type="continuationSeparator" w:id="0">
    <w:p w14:paraId="2BFB43F1" w14:textId="77777777" w:rsidR="00AF374B" w:rsidRDefault="00AF374B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8F818" w14:textId="77777777" w:rsidR="00AF374B" w:rsidRDefault="00AF374B" w:rsidP="00EA1D54">
      <w:r>
        <w:separator/>
      </w:r>
    </w:p>
  </w:footnote>
  <w:footnote w:type="continuationSeparator" w:id="0">
    <w:p w14:paraId="0C5040B9" w14:textId="77777777" w:rsidR="00AF374B" w:rsidRDefault="00AF374B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47E8573C" w14:textId="77777777" w:rsidR="00EA1D54" w:rsidRDefault="00EA1D54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5B33A3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14:paraId="376768BF" w14:textId="0A313287" w:rsidR="00EA1D54" w:rsidRPr="00EA1D54" w:rsidRDefault="00EA1D54" w:rsidP="00EA1D54">
        <w:pPr>
          <w:pStyle w:val="ad"/>
          <w:jc w:val="center"/>
          <w:rPr>
            <w:b/>
            <w:sz w:val="28"/>
            <w:szCs w:val="28"/>
          </w:rPr>
        </w:pPr>
        <w:r w:rsidRPr="00EA1D54">
          <w:rPr>
            <w:b/>
            <w:sz w:val="28"/>
            <w:szCs w:val="28"/>
          </w:rPr>
          <w:t xml:space="preserve">ДИ </w:t>
        </w:r>
        <w:r w:rsidR="002A281D">
          <w:rPr>
            <w:b/>
            <w:sz w:val="28"/>
            <w:szCs w:val="28"/>
          </w:rPr>
          <w:t xml:space="preserve"> </w:t>
        </w:r>
        <w:r w:rsidR="00C73C7E">
          <w:rPr>
            <w:b/>
            <w:sz w:val="28"/>
            <w:szCs w:val="28"/>
          </w:rPr>
          <w:t>012</w:t>
        </w:r>
        <w:r w:rsidR="00F33A90">
          <w:rPr>
            <w:b/>
            <w:sz w:val="28"/>
            <w:szCs w:val="28"/>
          </w:rPr>
          <w:t xml:space="preserve"> </w:t>
        </w:r>
        <w:r w:rsidRPr="00EA1D54">
          <w:rPr>
            <w:b/>
            <w:sz w:val="28"/>
            <w:szCs w:val="28"/>
          </w:rPr>
          <w:t>-</w:t>
        </w:r>
        <w:r w:rsidR="00F33A90">
          <w:rPr>
            <w:b/>
            <w:sz w:val="28"/>
            <w:szCs w:val="28"/>
          </w:rPr>
          <w:t xml:space="preserve"> </w:t>
        </w:r>
        <w:r w:rsidRPr="00EA1D54">
          <w:rPr>
            <w:b/>
            <w:sz w:val="28"/>
            <w:szCs w:val="28"/>
          </w:rPr>
          <w:t>202</w:t>
        </w:r>
        <w:r w:rsidR="002A281D">
          <w:rPr>
            <w:b/>
            <w:sz w:val="28"/>
            <w:szCs w:val="28"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0EC13F8F"/>
    <w:multiLevelType w:val="singleLevel"/>
    <w:tmpl w:val="3124A384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4">
    <w:nsid w:val="2B883710"/>
    <w:multiLevelType w:val="hybridMultilevel"/>
    <w:tmpl w:val="232EDD6C"/>
    <w:lvl w:ilvl="0" w:tplc="05445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4B640C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D058C0"/>
    <w:multiLevelType w:val="hybridMultilevel"/>
    <w:tmpl w:val="29CAA84A"/>
    <w:lvl w:ilvl="0" w:tplc="05445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4511207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6E61B0"/>
    <w:multiLevelType w:val="hybridMultilevel"/>
    <w:tmpl w:val="B1384A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3D20C3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4DB60AA"/>
    <w:multiLevelType w:val="hybridMultilevel"/>
    <w:tmpl w:val="59CA05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DC11B4A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6"/>
  </w:num>
  <w:num w:numId="9">
    <w:abstractNumId w:val="12"/>
  </w:num>
  <w:num w:numId="10">
    <w:abstractNumId w:val="14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16"/>
  </w:num>
  <w:num w:numId="15">
    <w:abstractNumId w:val="5"/>
  </w:num>
  <w:num w:numId="16">
    <w:abstractNumId w:val="9"/>
  </w:num>
  <w:num w:numId="17">
    <w:abstractNumId w:val="17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A"/>
    <w:rsid w:val="00071511"/>
    <w:rsid w:val="00077618"/>
    <w:rsid w:val="00085CB3"/>
    <w:rsid w:val="000E042F"/>
    <w:rsid w:val="000E5DC1"/>
    <w:rsid w:val="00173121"/>
    <w:rsid w:val="001800AD"/>
    <w:rsid w:val="00194CD9"/>
    <w:rsid w:val="0019580E"/>
    <w:rsid w:val="00197188"/>
    <w:rsid w:val="001F6DB5"/>
    <w:rsid w:val="0021177A"/>
    <w:rsid w:val="00220D30"/>
    <w:rsid w:val="00251915"/>
    <w:rsid w:val="00295795"/>
    <w:rsid w:val="002A281D"/>
    <w:rsid w:val="002B7F04"/>
    <w:rsid w:val="002D3D93"/>
    <w:rsid w:val="002F2556"/>
    <w:rsid w:val="00306DF4"/>
    <w:rsid w:val="00313BB9"/>
    <w:rsid w:val="00332F40"/>
    <w:rsid w:val="003478B9"/>
    <w:rsid w:val="00353DEB"/>
    <w:rsid w:val="003837EB"/>
    <w:rsid w:val="003C1FB3"/>
    <w:rsid w:val="004465E0"/>
    <w:rsid w:val="00456871"/>
    <w:rsid w:val="00461313"/>
    <w:rsid w:val="00485CA2"/>
    <w:rsid w:val="004A6D5A"/>
    <w:rsid w:val="004B443F"/>
    <w:rsid w:val="004E02CA"/>
    <w:rsid w:val="005735F4"/>
    <w:rsid w:val="005920D2"/>
    <w:rsid w:val="005A5E76"/>
    <w:rsid w:val="005B33A3"/>
    <w:rsid w:val="0060133B"/>
    <w:rsid w:val="00645CD7"/>
    <w:rsid w:val="006A425C"/>
    <w:rsid w:val="006B3BA1"/>
    <w:rsid w:val="006C48EE"/>
    <w:rsid w:val="006D35DB"/>
    <w:rsid w:val="006E6346"/>
    <w:rsid w:val="00733DE3"/>
    <w:rsid w:val="00745F8B"/>
    <w:rsid w:val="007541F8"/>
    <w:rsid w:val="00757040"/>
    <w:rsid w:val="007E6FB4"/>
    <w:rsid w:val="007F3384"/>
    <w:rsid w:val="00806851"/>
    <w:rsid w:val="00843D57"/>
    <w:rsid w:val="00860FF6"/>
    <w:rsid w:val="00872F29"/>
    <w:rsid w:val="00902110"/>
    <w:rsid w:val="00927A80"/>
    <w:rsid w:val="00942722"/>
    <w:rsid w:val="00962FE6"/>
    <w:rsid w:val="00967BB6"/>
    <w:rsid w:val="009757A2"/>
    <w:rsid w:val="009E1BF0"/>
    <w:rsid w:val="00A11305"/>
    <w:rsid w:val="00A22701"/>
    <w:rsid w:val="00A30793"/>
    <w:rsid w:val="00A45C0F"/>
    <w:rsid w:val="00A839CC"/>
    <w:rsid w:val="00A97EF2"/>
    <w:rsid w:val="00AA178D"/>
    <w:rsid w:val="00AB6938"/>
    <w:rsid w:val="00AF374B"/>
    <w:rsid w:val="00B70F51"/>
    <w:rsid w:val="00B84E51"/>
    <w:rsid w:val="00BA327F"/>
    <w:rsid w:val="00BB433F"/>
    <w:rsid w:val="00BB62D5"/>
    <w:rsid w:val="00C20836"/>
    <w:rsid w:val="00C316C5"/>
    <w:rsid w:val="00C55E24"/>
    <w:rsid w:val="00C73C7E"/>
    <w:rsid w:val="00CB565E"/>
    <w:rsid w:val="00CE3973"/>
    <w:rsid w:val="00CE42C5"/>
    <w:rsid w:val="00CF7CEA"/>
    <w:rsid w:val="00D102BE"/>
    <w:rsid w:val="00D17B13"/>
    <w:rsid w:val="00D76430"/>
    <w:rsid w:val="00DC5F2D"/>
    <w:rsid w:val="00DD0272"/>
    <w:rsid w:val="00DD3AA5"/>
    <w:rsid w:val="00DE1529"/>
    <w:rsid w:val="00DF3EB3"/>
    <w:rsid w:val="00E231D1"/>
    <w:rsid w:val="00E63943"/>
    <w:rsid w:val="00E8101E"/>
    <w:rsid w:val="00EA1D54"/>
    <w:rsid w:val="00EC4594"/>
    <w:rsid w:val="00EE0582"/>
    <w:rsid w:val="00EF4496"/>
    <w:rsid w:val="00F33A90"/>
    <w:rsid w:val="00F41D48"/>
    <w:rsid w:val="00F452A1"/>
    <w:rsid w:val="00F71892"/>
    <w:rsid w:val="00F91595"/>
    <w:rsid w:val="00F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96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Users\odo-1\AppData\Local\Temp\FineReader11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cp:lastPrinted>2024-02-12T03:57:00Z</cp:lastPrinted>
  <dcterms:created xsi:type="dcterms:W3CDTF">2024-02-20T03:59:00Z</dcterms:created>
  <dcterms:modified xsi:type="dcterms:W3CDTF">2024-02-20T03:59:00Z</dcterms:modified>
</cp:coreProperties>
</file>